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3FC92987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…………..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  <w:t xml:space="preserve">        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4FD6E14B" w:rsidR="00D22378" w:rsidRPr="006948A0" w:rsidRDefault="00D22378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………..…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</w:r>
      <w:r w:rsidR="00722735" w:rsidRPr="006948A0">
        <w:rPr>
          <w:rFonts w:ascii="Verdana" w:hAnsi="Verdana"/>
          <w:sz w:val="20"/>
          <w:szCs w:val="20"/>
        </w:rPr>
        <w:t xml:space="preserve">    </w:t>
      </w:r>
      <w:r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0F15418A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</w:t>
      </w:r>
      <w:r w:rsidR="008F0CF0">
        <w:rPr>
          <w:rFonts w:ascii="Verdana" w:hAnsi="Verdana"/>
          <w:sz w:val="20"/>
          <w:szCs w:val="20"/>
        </w:rPr>
        <w:t>………….</w:t>
      </w:r>
      <w:r w:rsidRPr="006948A0">
        <w:rPr>
          <w:rFonts w:ascii="Verdana" w:hAnsi="Verdana"/>
          <w:sz w:val="20"/>
          <w:szCs w:val="20"/>
        </w:rPr>
        <w:t>…………………..</w:t>
      </w:r>
    </w:p>
    <w:p w14:paraId="0A08948A" w14:textId="090F151D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</w:t>
      </w:r>
      <w:r w:rsidR="008F0CF0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……………...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7479D63E" w:rsidR="00D22378" w:rsidRPr="006948A0" w:rsidRDefault="00CC071E" w:rsidP="00CC071E">
      <w:pPr>
        <w:spacing w:before="12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CC071E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prowadzonym </w:t>
      </w:r>
      <w:r>
        <w:rPr>
          <w:rFonts w:ascii="Verdana" w:hAnsi="Verdana" w:cstheme="minorHAnsi"/>
          <w:bCs/>
          <w:sz w:val="20"/>
          <w:szCs w:val="20"/>
        </w:rPr>
        <w:br/>
      </w:r>
      <w:r w:rsidRPr="00CC071E">
        <w:rPr>
          <w:rFonts w:ascii="Verdana" w:hAnsi="Verdana" w:cstheme="minorHAnsi"/>
          <w:bCs/>
          <w:sz w:val="20"/>
          <w:szCs w:val="20"/>
        </w:rPr>
        <w:t xml:space="preserve">w trybie zapytania ofertowego na </w:t>
      </w:r>
      <w:r w:rsidR="00D22378" w:rsidRPr="006948A0">
        <w:rPr>
          <w:rFonts w:ascii="Verdana" w:hAnsi="Verdana"/>
          <w:sz w:val="20"/>
          <w:szCs w:val="20"/>
        </w:rPr>
        <w:t xml:space="preserve">przeprowadzenie badań ankietowych na temat świadomości ekologicznej mieszkańców województwa dolnośląskiego </w:t>
      </w:r>
      <w:r>
        <w:rPr>
          <w:rFonts w:ascii="Verdana" w:hAnsi="Verdana"/>
          <w:sz w:val="20"/>
          <w:szCs w:val="20"/>
        </w:rPr>
        <w:t xml:space="preserve">oraz kujawsko-pomorskiego </w:t>
      </w:r>
      <w:r>
        <w:rPr>
          <w:rFonts w:ascii="Verdana" w:hAnsi="Verdana"/>
          <w:sz w:val="20"/>
          <w:szCs w:val="20"/>
        </w:rPr>
        <w:br/>
      </w:r>
      <w:r w:rsidR="00D22378" w:rsidRPr="006948A0">
        <w:rPr>
          <w:rFonts w:ascii="Verdana" w:hAnsi="Verdana"/>
          <w:sz w:val="20"/>
          <w:szCs w:val="20"/>
        </w:rPr>
        <w:t xml:space="preserve">w zakresie jakości powietrza z wykorzystaniem kwestionariusza wywiadu przygotowanego </w:t>
      </w:r>
      <w:r>
        <w:rPr>
          <w:rFonts w:ascii="Verdana" w:hAnsi="Verdana"/>
          <w:sz w:val="20"/>
          <w:szCs w:val="20"/>
        </w:rPr>
        <w:br/>
      </w:r>
      <w:r w:rsidR="00D22378" w:rsidRPr="006948A0">
        <w:rPr>
          <w:rFonts w:ascii="Verdana" w:hAnsi="Verdana"/>
          <w:sz w:val="20"/>
          <w:szCs w:val="20"/>
        </w:rPr>
        <w:t xml:space="preserve">i przekazanego przez Zamawiającego oraz analiza wyników przeprowadzonych badań ankietowych wraz z raportem, w ramach realizacji projektu 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>pt. „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Czy wiesz czym oddychasz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?” K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ampania informacyjno-edukacyjna na rzecz czystszego powietrza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722735" w:rsidRPr="006948A0">
        <w:rPr>
          <w:rFonts w:ascii="Verdana" w:hAnsi="Verdana"/>
          <w:sz w:val="20"/>
          <w:szCs w:val="20"/>
          <w:shd w:val="clear" w:color="auto" w:fill="FFFFFF"/>
        </w:rPr>
        <w:t xml:space="preserve">Realizowanego przez Uniwersytet Wrocławski przy współfinansowaniu z instrumentu finansowanego LIFE oraz Narodowego Funduszu Ochrony Środowiska i Gospodarki Wodnej. </w:t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Na podstawie Umowy </w:t>
      </w:r>
      <w:r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nr LIFE17 GIE/PL/000631 z Komisją Europejską z dnia 14.12.2018 r. oraz umowy </w:t>
      </w:r>
      <w:r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nr 430/2019/wn50/EE-PO-LF/D z Narodowym Funduszem Ochrony Środowiska </w:t>
      </w:r>
      <w:r w:rsidR="00722735" w:rsidRPr="006948A0"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>i Gospodarki Wodnej a Uniwersytetem Wrocławskim.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6F19A477" w14:textId="3DCF86E1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722735" w:rsidRPr="006948A0">
        <w:rPr>
          <w:rFonts w:ascii="Verdana" w:hAnsi="Verdana" w:cs="Times New Roman"/>
          <w:color w:val="000000"/>
        </w:rPr>
        <w:t xml:space="preserve"> ………………………………………</w:t>
      </w:r>
      <w:r w:rsidRPr="006948A0">
        <w:rPr>
          <w:rFonts w:ascii="Verdana" w:hAnsi="Verdana" w:cs="Times New Roman"/>
          <w:color w:val="000000"/>
        </w:rPr>
        <w:t xml:space="preserve"> (słownie: ............................................) złotych </w:t>
      </w:r>
    </w:p>
    <w:p w14:paraId="45C748EA" w14:textId="1B6F2E14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 xml:space="preserve">podatek VAT (..... %) w kwocie ........................... (słownie .....................................) złotych </w:t>
      </w: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 (słownie: ………………….………………..) złotych</w:t>
      </w:r>
    </w:p>
    <w:p w14:paraId="09451134" w14:textId="237F7688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>do wykonania zamówienia w t</w:t>
      </w:r>
      <w:r w:rsidR="008F0CF0">
        <w:rPr>
          <w:rFonts w:ascii="Verdana" w:hAnsi="Verdana"/>
          <w:color w:val="000000"/>
        </w:rPr>
        <w:t xml:space="preserve">erminie </w:t>
      </w:r>
      <w:r w:rsidR="008F0CF0" w:rsidRPr="008F0CF0">
        <w:rPr>
          <w:rFonts w:ascii="Verdana" w:hAnsi="Verdana"/>
          <w:bCs/>
          <w:color w:val="000000"/>
        </w:rPr>
        <w:t>30 dni od podpisania umowy</w:t>
      </w:r>
      <w:r w:rsidR="008F0CF0">
        <w:rPr>
          <w:rFonts w:ascii="Verdana" w:hAnsi="Verdana"/>
          <w:bCs/>
          <w:color w:val="00000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6DB885D2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</w:t>
      </w:r>
      <w:r w:rsidR="008F0CF0">
        <w:rPr>
          <w:rFonts w:ascii="Verdana" w:hAnsi="Verdana"/>
          <w:color w:val="000000"/>
        </w:rPr>
        <w:t>…….</w:t>
      </w:r>
      <w:r w:rsidRPr="006948A0">
        <w:rPr>
          <w:rFonts w:ascii="Verdana" w:hAnsi="Verdana"/>
          <w:color w:val="000000"/>
        </w:rPr>
        <w:t>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3ABE7A95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……………………………………….</w:t>
      </w:r>
    </w:p>
    <w:p w14:paraId="32637FD2" w14:textId="1ED89C21" w:rsidR="00D22378" w:rsidRPr="006948A0" w:rsidRDefault="00D22378" w:rsidP="008F0CF0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……………………..</w:t>
      </w:r>
    </w:p>
    <w:p w14:paraId="2E2B744E" w14:textId="6EC5E8D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…..</w:t>
      </w:r>
    </w:p>
    <w:p w14:paraId="5419A615" w14:textId="77777777" w:rsidR="00D22378" w:rsidRPr="006948A0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1A051E13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8F0CF0">
        <w:rPr>
          <w:rFonts w:ascii="Verdana" w:hAnsi="Verdana"/>
          <w:color w:val="000000"/>
        </w:rPr>
        <w:t>_______________, dnia _____ 2021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7B1C9575" w14:textId="77777777" w:rsidR="00D22378" w:rsidRPr="006948A0" w:rsidRDefault="00D22378" w:rsidP="0002558E">
      <w:pPr>
        <w:spacing w:line="360" w:lineRule="auto"/>
        <w:ind w:right="1062"/>
        <w:rPr>
          <w:rFonts w:ascii="Verdana" w:hAnsi="Verdana"/>
          <w:sz w:val="20"/>
          <w:szCs w:val="20"/>
          <w:lang w:eastAsia="ar-SA"/>
        </w:rPr>
      </w:pPr>
    </w:p>
    <w:p w14:paraId="129E92A2" w14:textId="77777777" w:rsidR="00D22378" w:rsidRPr="006948A0" w:rsidRDefault="00D22378" w:rsidP="00D22378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</w:p>
    <w:p w14:paraId="1208E689" w14:textId="4633CCC2" w:rsidR="00D22378" w:rsidRPr="006948A0" w:rsidRDefault="00D22378" w:rsidP="006948A0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</w:p>
    <w:p w14:paraId="6DD07A21" w14:textId="77777777" w:rsidR="00BF3390" w:rsidRPr="006948A0" w:rsidRDefault="00BF3390" w:rsidP="00BF3390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* niepotrzebne skreślić</w:t>
      </w:r>
    </w:p>
    <w:p w14:paraId="7A80DF92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22B963BE" w14:textId="77777777" w:rsidR="0067519C" w:rsidRPr="006948A0" w:rsidRDefault="0067519C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3D0DE105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15F78AC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6A53A0C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BB0B6DA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5639086" w14:textId="77777777" w:rsidR="008F0CF0" w:rsidRPr="005F3F6F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E8A457C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724B330" w14:textId="166E4290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9986417" w14:textId="77777777" w:rsid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37AC61E3" w14:textId="77777777" w:rsidR="008F0CF0" w:rsidRDefault="008F0CF0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4F189A57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  <w:r>
        <w:rPr>
          <w:rFonts w:ascii="Calibri" w:eastAsia="Quattrocento Sans" w:hAnsi="Calibri" w:cs="Segoe UI"/>
          <w:color w:val="000000"/>
          <w:sz w:val="18"/>
          <w:szCs w:val="22"/>
        </w:rPr>
        <w:t xml:space="preserve">   </w:t>
      </w: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7718CC56" w:rsidR="009137DD" w:rsidRPr="00D50D0B" w:rsidRDefault="009137DD" w:rsidP="0002558E">
      <w:pPr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zapytania of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>ertowego nr DWNZKŚ.272.13.2021.MP</w:t>
      </w:r>
      <w:r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639B6019" w:rsidR="0002558E" w:rsidRP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Pr="0002558E">
        <w:rPr>
          <w:rFonts w:ascii="Verdana" w:hAnsi="Verdana"/>
          <w:bCs/>
          <w:sz w:val="20"/>
          <w:szCs w:val="20"/>
        </w:rPr>
        <w:t xml:space="preserve"> nr </w:t>
      </w:r>
      <w:r w:rsidR="008F0CF0">
        <w:rPr>
          <w:rFonts w:ascii="Verdana" w:hAnsi="Verdana"/>
          <w:bCs/>
          <w:sz w:val="20"/>
          <w:szCs w:val="20"/>
        </w:rPr>
        <w:t>DWNZKŚ.272.13.2021.MP</w:t>
      </w:r>
      <w:r w:rsidRPr="0002558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79344F20" w14:textId="77777777" w:rsidR="0002558E" w:rsidRPr="0002558E" w:rsidRDefault="0002558E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01E5129F" w14:textId="6FBF3DF0" w:rsidR="009137DD" w:rsidRPr="001B435F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20"/>
          <w:szCs w:val="20"/>
        </w:rPr>
        <w:t>podmiot</w:t>
      </w:r>
      <w:r w:rsidR="0002558E" w:rsidRPr="0002558E">
        <w:rPr>
          <w:rFonts w:ascii="Verdana" w:hAnsi="Verdana"/>
          <w:bCs/>
          <w:sz w:val="20"/>
          <w:szCs w:val="20"/>
        </w:rPr>
        <w:t xml:space="preserve">, który reprezentuję </w:t>
      </w:r>
      <w:r w:rsidR="0002558E">
        <w:rPr>
          <w:rFonts w:ascii="Verdana" w:hAnsi="Verdana"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F0CF0">
        <w:rPr>
          <w:rFonts w:ascii="Verdana" w:hAnsi="Verdana"/>
          <w:bCs/>
          <w:sz w:val="20"/>
          <w:szCs w:val="20"/>
        </w:rPr>
        <w:t>DWNZKŚ.272.13.2021.MP</w:t>
      </w:r>
      <w:r w:rsidR="00D50D0B" w:rsidRPr="009137DD">
        <w:rPr>
          <w:rFonts w:ascii="Verdana" w:hAnsi="Verdana"/>
          <w:bCs/>
          <w:sz w:val="20"/>
          <w:szCs w:val="20"/>
        </w:rPr>
        <w:t xml:space="preserve"> </w:t>
      </w:r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5F5AC5BF" w14:textId="77777777" w:rsidR="009137DD" w:rsidRPr="00B91E84" w:rsidRDefault="009137DD" w:rsidP="009137DD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0"/>
          <w:szCs w:val="20"/>
        </w:rPr>
      </w:pPr>
    </w:p>
    <w:p w14:paraId="67E5F2A2" w14:textId="382BB175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Cs/>
          <w:sz w:val="20"/>
          <w:szCs w:val="20"/>
        </w:rPr>
        <w:t xml:space="preserve">wobec </w:t>
      </w:r>
      <w:r w:rsidR="009137DD">
        <w:rPr>
          <w:rFonts w:ascii="Verdana" w:hAnsi="Verdana"/>
          <w:bCs/>
          <w:sz w:val="20"/>
          <w:szCs w:val="20"/>
        </w:rPr>
        <w:t xml:space="preserve">podmiotu, który reprezentuję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</w:t>
      </w:r>
      <w:r w:rsidR="009137DD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6AC90479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B91E84">
        <w:rPr>
          <w:rFonts w:ascii="Verdana" w:hAnsi="Verdana"/>
          <w:bCs/>
          <w:sz w:val="20"/>
          <w:szCs w:val="20"/>
        </w:rPr>
        <w:t xml:space="preserve">podmiot, który reprezentuję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zamówienia.</w:t>
      </w:r>
      <w:bookmarkStart w:id="0" w:name="_gjdgxs" w:colFirst="0" w:colLast="0"/>
      <w:bookmarkEnd w:id="0"/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3CAD710C" w:rsidR="00D50D0B" w:rsidRPr="00B91E84" w:rsidRDefault="00D50D0B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oświadczam, że </w:t>
      </w:r>
      <w:r w:rsidR="0037569A">
        <w:rPr>
          <w:rFonts w:ascii="Verdana" w:eastAsia="Quattrocento Sans" w:hAnsi="Verdana" w:cs="Segoe UI"/>
          <w:b/>
          <w:color w:val="000000"/>
          <w:sz w:val="20"/>
          <w:szCs w:val="20"/>
        </w:rPr>
        <w:t xml:space="preserve">podmiot który reprezentuję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 xml:space="preserve"> 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jest/nie jest*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i przeprowadzeniem procedury wyboru Wykonawcy a Wykonawcą, polegające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w szczególności na: 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EB9DE5E" w14:textId="77777777" w:rsidR="001B435F" w:rsidRPr="001B435F" w:rsidRDefault="001B435F" w:rsidP="00D50D0B">
      <w:pPr>
        <w:widowControl w:val="0"/>
        <w:jc w:val="both"/>
        <w:rPr>
          <w:rFonts w:ascii="Verdana" w:eastAsia="Quattrocento Sans" w:hAnsi="Verdana" w:cs="Segoe UI"/>
          <w:sz w:val="22"/>
          <w:szCs w:val="22"/>
        </w:rPr>
      </w:pPr>
    </w:p>
    <w:p w14:paraId="4B94A8A5" w14:textId="77777777" w:rsidR="001B435F" w:rsidRPr="0038625A" w:rsidRDefault="001B435F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1169C62" w14:textId="70CFC8DD" w:rsidR="001B435F" w:rsidRDefault="001B435F" w:rsidP="00DA7F25">
      <w:pPr>
        <w:pStyle w:val="Akapitzlist"/>
        <w:widowControl w:val="0"/>
        <w:numPr>
          <w:ilvl w:val="0"/>
          <w:numId w:val="20"/>
        </w:numPr>
        <w:jc w:val="both"/>
        <w:rPr>
          <w:rFonts w:ascii="Verdana" w:eastAsia="Quattrocento Sans" w:hAnsi="Verdana" w:cs="Segoe UI"/>
          <w:i/>
          <w:sz w:val="18"/>
          <w:szCs w:val="20"/>
        </w:rPr>
      </w:pPr>
      <w:r w:rsidRPr="0038625A">
        <w:rPr>
          <w:rFonts w:ascii="Verdana" w:eastAsia="Quattrocento Sans" w:hAnsi="Verdana" w:cs="Segoe UI"/>
          <w:sz w:val="20"/>
          <w:szCs w:val="20"/>
        </w:rPr>
        <w:t xml:space="preserve">podmiot, który reprezentuję </w:t>
      </w:r>
      <w:r w:rsidR="00E243A0" w:rsidRPr="0038625A">
        <w:rPr>
          <w:rFonts w:ascii="Verdana" w:eastAsia="Quattrocento Sans" w:hAnsi="Verdana" w:cs="Segoe UI"/>
          <w:sz w:val="20"/>
          <w:szCs w:val="20"/>
        </w:rPr>
        <w:t>posiada wiedzę</w:t>
      </w:r>
      <w:r w:rsidR="00386400" w:rsidRPr="0038625A">
        <w:rPr>
          <w:rFonts w:ascii="Verdana" w:eastAsia="Quattrocento Sans" w:hAnsi="Verdana" w:cs="Segoe UI"/>
          <w:sz w:val="20"/>
          <w:szCs w:val="20"/>
        </w:rPr>
        <w:t xml:space="preserve"> i doświadczenie niezbędne do wykonania przedmiotu zamówienia. W</w:t>
      </w:r>
      <w:r w:rsidRPr="0038625A">
        <w:rPr>
          <w:rFonts w:ascii="Verdana" w:eastAsia="Quattrocento Sans" w:hAnsi="Verdana" w:cs="Segoe UI"/>
          <w:sz w:val="20"/>
          <w:szCs w:val="20"/>
        </w:rPr>
        <w:t xml:space="preserve"> ciągu ostatnich 3 lat kalendarzowych przeprowadził …</w:t>
      </w:r>
      <w:r w:rsidR="00386400" w:rsidRPr="0038625A">
        <w:rPr>
          <w:rFonts w:ascii="Verdana" w:eastAsia="Quattrocento Sans" w:hAnsi="Verdana" w:cs="Segoe UI"/>
          <w:sz w:val="20"/>
          <w:szCs w:val="20"/>
        </w:rPr>
        <w:t>……</w:t>
      </w:r>
      <w:r w:rsidR="00DA7F25">
        <w:rPr>
          <w:rFonts w:ascii="Verdana" w:eastAsia="Quattrocento Sans" w:hAnsi="Verdana" w:cs="Segoe UI"/>
          <w:sz w:val="20"/>
          <w:szCs w:val="20"/>
        </w:rPr>
        <w:t>..</w:t>
      </w:r>
      <w:r w:rsidRPr="0038625A">
        <w:rPr>
          <w:rFonts w:ascii="Verdana" w:eastAsia="Quattrocento Sans" w:hAnsi="Verdana" w:cs="Segoe UI"/>
          <w:sz w:val="20"/>
          <w:szCs w:val="20"/>
        </w:rPr>
        <w:t xml:space="preserve"> </w:t>
      </w:r>
      <w:r w:rsidR="00DA7F25" w:rsidRPr="00DA7F25">
        <w:rPr>
          <w:rFonts w:ascii="Verdana" w:eastAsia="Quattrocento Sans" w:hAnsi="Verdana" w:cs="Segoe UI"/>
          <w:sz w:val="20"/>
          <w:szCs w:val="20"/>
        </w:rPr>
        <w:t>badań ilościowych wraz z napisanie</w:t>
      </w:r>
      <w:r w:rsidR="00DA7F25">
        <w:rPr>
          <w:rFonts w:ascii="Verdana" w:eastAsia="Quattrocento Sans" w:hAnsi="Verdana" w:cs="Segoe UI"/>
          <w:sz w:val="20"/>
          <w:szCs w:val="20"/>
        </w:rPr>
        <w:t>m</w:t>
      </w:r>
      <w:r w:rsidR="00DA7F25" w:rsidRPr="00DA7F25">
        <w:rPr>
          <w:rFonts w:ascii="Verdana" w:eastAsia="Quattrocento Sans" w:hAnsi="Verdana" w:cs="Segoe UI"/>
          <w:sz w:val="20"/>
          <w:szCs w:val="20"/>
        </w:rPr>
        <w:t xml:space="preserve"> raportu</w:t>
      </w:r>
      <w:r w:rsidR="00DA7F25">
        <w:rPr>
          <w:rFonts w:ascii="Verdana" w:eastAsia="Quattrocento Sans" w:hAnsi="Verdana" w:cs="Segoe UI"/>
          <w:sz w:val="20"/>
          <w:szCs w:val="20"/>
        </w:rPr>
        <w:t>.</w:t>
      </w:r>
      <w:r w:rsidR="00DA7F25" w:rsidRPr="00DA7F25">
        <w:rPr>
          <w:rFonts w:ascii="Verdana" w:eastAsia="Quattrocento Sans" w:hAnsi="Verdana" w:cs="Segoe UI"/>
          <w:sz w:val="20"/>
          <w:szCs w:val="20"/>
        </w:rPr>
        <w:t xml:space="preserve"> 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>(</w:t>
      </w:r>
      <w:r w:rsidR="00DA7F25">
        <w:rPr>
          <w:rFonts w:ascii="Verdana" w:eastAsia="Quattrocento Sans" w:hAnsi="Verdana" w:cs="Segoe UI"/>
          <w:i/>
          <w:sz w:val="18"/>
          <w:szCs w:val="20"/>
        </w:rPr>
        <w:t xml:space="preserve">Należy 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>podać ilość badań</w:t>
      </w:r>
      <w:r w:rsidR="001306D1" w:rsidRPr="0038625A">
        <w:rPr>
          <w:rFonts w:ascii="Verdana" w:eastAsia="Quattrocento Sans" w:hAnsi="Verdana" w:cs="Segoe UI"/>
          <w:i/>
          <w:sz w:val="18"/>
          <w:szCs w:val="20"/>
        </w:rPr>
        <w:t xml:space="preserve"> iloś</w:t>
      </w:r>
      <w:r w:rsidR="00E243A0" w:rsidRPr="0038625A">
        <w:rPr>
          <w:rFonts w:ascii="Verdana" w:eastAsia="Quattrocento Sans" w:hAnsi="Verdana" w:cs="Segoe UI"/>
          <w:i/>
          <w:sz w:val="18"/>
          <w:szCs w:val="20"/>
        </w:rPr>
        <w:t>ciowych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 xml:space="preserve"> dla Uczelni wyższych lub Instytucji Publicznych</w:t>
      </w:r>
      <w:r w:rsidR="00DA7F25">
        <w:rPr>
          <w:rFonts w:ascii="Verdana" w:eastAsia="Quattrocento Sans" w:hAnsi="Verdana" w:cs="Segoe UI"/>
          <w:i/>
          <w:sz w:val="18"/>
          <w:szCs w:val="20"/>
        </w:rPr>
        <w:t xml:space="preserve">, należy dołączyć 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>również zestawienie przeprowadzo</w:t>
      </w:r>
      <w:r w:rsidR="00350103">
        <w:rPr>
          <w:rFonts w:ascii="Verdana" w:eastAsia="Quattrocento Sans" w:hAnsi="Verdana" w:cs="Segoe UI"/>
          <w:i/>
          <w:sz w:val="18"/>
          <w:szCs w:val="20"/>
        </w:rPr>
        <w:t>nych badań – tytuł, zakres, okres realizacji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 xml:space="preserve"> i na czyje zamówienie</w:t>
      </w:r>
      <w:r w:rsidR="00DA7F25">
        <w:rPr>
          <w:rFonts w:ascii="Verdana" w:eastAsia="Quattrocento Sans" w:hAnsi="Verdana" w:cs="Segoe UI"/>
          <w:i/>
          <w:sz w:val="18"/>
          <w:szCs w:val="20"/>
        </w:rPr>
        <w:t xml:space="preserve"> oraz wynikające </w:t>
      </w:r>
      <w:r w:rsidR="00DA7F25">
        <w:rPr>
          <w:rFonts w:ascii="Verdana" w:eastAsia="Quattrocento Sans" w:hAnsi="Verdana" w:cs="Segoe UI"/>
          <w:i/>
          <w:sz w:val="18"/>
          <w:szCs w:val="20"/>
        </w:rPr>
        <w:br/>
      </w:r>
      <w:r w:rsidR="00DA7F25" w:rsidRPr="00DA7F25">
        <w:rPr>
          <w:rFonts w:ascii="Verdana" w:eastAsia="Quattrocento Sans" w:hAnsi="Verdana" w:cs="Segoe UI"/>
          <w:i/>
          <w:sz w:val="18"/>
          <w:szCs w:val="20"/>
        </w:rPr>
        <w:t>z zestawienia referencje lub protokoły odbioru badań.</w:t>
      </w:r>
      <w:r w:rsidRPr="00DA7F25">
        <w:rPr>
          <w:rFonts w:ascii="Verdana" w:eastAsia="Quattrocento Sans" w:hAnsi="Verdana" w:cs="Segoe UI"/>
          <w:i/>
          <w:sz w:val="18"/>
          <w:szCs w:val="20"/>
        </w:rPr>
        <w:t>)</w:t>
      </w:r>
    </w:p>
    <w:p w14:paraId="6A4B554B" w14:textId="77777777" w:rsidR="00660AC3" w:rsidRDefault="00660AC3" w:rsidP="00660AC3">
      <w:pPr>
        <w:pStyle w:val="Akapitzlist"/>
        <w:widowControl w:val="0"/>
        <w:jc w:val="both"/>
        <w:rPr>
          <w:rFonts w:ascii="Verdana" w:eastAsia="Quattrocento Sans" w:hAnsi="Verdana" w:cs="Segoe UI"/>
          <w:i/>
          <w:sz w:val="18"/>
          <w:szCs w:val="20"/>
        </w:rPr>
      </w:pP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426"/>
        <w:gridCol w:w="2835"/>
        <w:gridCol w:w="2693"/>
        <w:gridCol w:w="1559"/>
        <w:gridCol w:w="3119"/>
      </w:tblGrid>
      <w:tr w:rsidR="00350103" w14:paraId="00EA3FA3" w14:textId="77777777" w:rsidTr="00350103">
        <w:trPr>
          <w:jc w:val="center"/>
        </w:trPr>
        <w:tc>
          <w:tcPr>
            <w:tcW w:w="426" w:type="dxa"/>
            <w:tcBorders>
              <w:top w:val="nil"/>
              <w:left w:val="nil"/>
            </w:tcBorders>
          </w:tcPr>
          <w:p w14:paraId="1E10D0F1" w14:textId="77777777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B8AE46" w14:textId="2A3DC08E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Tytuł badania</w:t>
            </w:r>
          </w:p>
        </w:tc>
        <w:tc>
          <w:tcPr>
            <w:tcW w:w="2693" w:type="dxa"/>
            <w:vAlign w:val="center"/>
          </w:tcPr>
          <w:p w14:paraId="0602A4F3" w14:textId="2B1C8DEF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Zakres badania</w:t>
            </w:r>
          </w:p>
        </w:tc>
        <w:tc>
          <w:tcPr>
            <w:tcW w:w="1559" w:type="dxa"/>
            <w:vAlign w:val="center"/>
          </w:tcPr>
          <w:p w14:paraId="2E7EB8DF" w14:textId="0089D7D1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Okres realizacji</w:t>
            </w:r>
          </w:p>
        </w:tc>
        <w:tc>
          <w:tcPr>
            <w:tcW w:w="3119" w:type="dxa"/>
            <w:vAlign w:val="center"/>
          </w:tcPr>
          <w:p w14:paraId="4E871E80" w14:textId="6EE932B3" w:rsidR="00660AC3" w:rsidRDefault="0035010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Nazwa zamawiającego</w:t>
            </w:r>
          </w:p>
        </w:tc>
      </w:tr>
      <w:tr w:rsidR="00350103" w14:paraId="4FBD881A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74530482" w14:textId="1C010B92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35980052" w14:textId="062C80BA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5114CC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978E3A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9384925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2741824A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60B61E81" w14:textId="6F259888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351B250A" w14:textId="2FE0DE1F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D68B112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5DE17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09FA206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0457C842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066D79EA" w14:textId="105997F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17300573" w14:textId="45BD337F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84DBD3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60E486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52BBC57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01851A37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36EC0674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AA4C6A" w14:textId="30EAB344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E42607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7A920A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0414BF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56EB63D9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5251F1E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B91F4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4F0C446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A68C1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7594652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155BEDC6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4145729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4A1699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551BC34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AE01D0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886A1F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</w:tbl>
    <w:p w14:paraId="7B9331D4" w14:textId="77777777" w:rsidR="00660AC3" w:rsidRPr="00DA7F25" w:rsidRDefault="00660AC3" w:rsidP="00660AC3">
      <w:pPr>
        <w:pStyle w:val="Akapitzlist"/>
        <w:widowControl w:val="0"/>
        <w:jc w:val="both"/>
        <w:rPr>
          <w:rFonts w:ascii="Verdana" w:eastAsia="Quattrocento Sans" w:hAnsi="Verdana" w:cs="Segoe UI"/>
          <w:i/>
          <w:sz w:val="18"/>
          <w:szCs w:val="20"/>
        </w:rPr>
      </w:pPr>
    </w:p>
    <w:p w14:paraId="30E65622" w14:textId="64DF8418" w:rsidR="001B435F" w:rsidRPr="0038625A" w:rsidRDefault="001B435F" w:rsidP="001B435F">
      <w:pPr>
        <w:pStyle w:val="Akapitzlist"/>
        <w:widowControl w:val="0"/>
        <w:jc w:val="both"/>
        <w:rPr>
          <w:rFonts w:eastAsia="Quattrocento Sans" w:cs="Segoe UI"/>
          <w:i/>
          <w:sz w:val="20"/>
          <w:szCs w:val="20"/>
        </w:rPr>
      </w:pPr>
      <w:r w:rsidRPr="0038625A">
        <w:rPr>
          <w:rFonts w:eastAsia="Quattrocento Sans" w:cs="Segoe UI"/>
          <w:i/>
          <w:sz w:val="20"/>
          <w:szCs w:val="20"/>
        </w:rPr>
        <w:t xml:space="preserve">  </w:t>
      </w:r>
    </w:p>
    <w:p w14:paraId="06383496" w14:textId="2E937F24" w:rsidR="00386400" w:rsidRPr="00350103" w:rsidRDefault="001B435F" w:rsidP="00386400">
      <w:pPr>
        <w:pStyle w:val="Akapitzlist"/>
        <w:widowControl w:val="0"/>
        <w:numPr>
          <w:ilvl w:val="0"/>
          <w:numId w:val="20"/>
        </w:numPr>
        <w:jc w:val="both"/>
        <w:rPr>
          <w:rFonts w:ascii="Verdana" w:eastAsia="Quattrocento Sans" w:hAnsi="Verdana" w:cs="Segoe UI"/>
          <w:i/>
          <w:sz w:val="20"/>
          <w:szCs w:val="20"/>
        </w:rPr>
      </w:pPr>
      <w:r w:rsidRPr="0038625A">
        <w:rPr>
          <w:rFonts w:ascii="Verdana" w:eastAsia="Quattrocento Sans" w:hAnsi="Verdana" w:cs="Segoe UI"/>
          <w:sz w:val="20"/>
          <w:szCs w:val="20"/>
        </w:rPr>
        <w:t xml:space="preserve">podmiot, który reprezentuję dysponuje odpowiednim potencjałem technicznym oraz osobami zdolnymi do wykonania zamówienia. </w:t>
      </w:r>
      <w:r w:rsidR="00386400" w:rsidRPr="0038625A">
        <w:rPr>
          <w:rFonts w:ascii="Verdana" w:eastAsia="Quattrocento Sans" w:hAnsi="Verdana" w:cs="Segoe UI"/>
          <w:sz w:val="20"/>
          <w:szCs w:val="20"/>
        </w:rPr>
        <w:t xml:space="preserve">Zespół, którym dysponuję, mogący zrealizować badanie stosując wskazane metody badawcze liczy ……… osób (w tym ankieterzy). </w:t>
      </w:r>
      <w:r w:rsidR="00660AC3">
        <w:rPr>
          <w:rFonts w:ascii="Verdana" w:eastAsia="Quattrocento Sans" w:hAnsi="Verdana" w:cs="Segoe UI"/>
          <w:sz w:val="20"/>
          <w:szCs w:val="20"/>
        </w:rPr>
        <w:t>(</w:t>
      </w:r>
      <w:r w:rsidR="00660AC3" w:rsidRPr="00350103">
        <w:rPr>
          <w:rFonts w:ascii="Verdana" w:eastAsia="Quattrocento Sans" w:hAnsi="Verdana" w:cs="Segoe UI"/>
          <w:i/>
          <w:sz w:val="20"/>
          <w:szCs w:val="20"/>
        </w:rPr>
        <w:t xml:space="preserve">Proszę udokumentować kierowanie minimum 3 projektami badawczymi na próbie nie mniejszej niż 600 osób </w:t>
      </w:r>
      <w:r w:rsidR="00182B83">
        <w:rPr>
          <w:rFonts w:ascii="Verdana" w:eastAsia="Quattrocento Sans" w:hAnsi="Verdana" w:cs="Segoe UI"/>
          <w:i/>
          <w:sz w:val="20"/>
          <w:szCs w:val="20"/>
        </w:rPr>
        <w:t>oraz wykształcenie na kierunku socjologii</w:t>
      </w:r>
      <w:r w:rsidR="00EE4B49">
        <w:rPr>
          <w:rFonts w:ascii="Verdana" w:eastAsia="Quattrocento Sans" w:hAnsi="Verdana" w:cs="Segoe UI"/>
          <w:i/>
          <w:sz w:val="20"/>
          <w:szCs w:val="20"/>
        </w:rPr>
        <w:t>, psychologii, zarządzania i marketingu</w:t>
      </w:r>
      <w:bookmarkStart w:id="1" w:name="_GoBack"/>
      <w:bookmarkEnd w:id="1"/>
      <w:r w:rsidR="00EE4B49">
        <w:rPr>
          <w:rFonts w:ascii="Verdana" w:eastAsia="Quattrocento Sans" w:hAnsi="Verdana" w:cs="Segoe UI"/>
          <w:i/>
          <w:sz w:val="20"/>
          <w:szCs w:val="20"/>
        </w:rPr>
        <w:t xml:space="preserve"> lub pokrewnych</w:t>
      </w:r>
      <w:r w:rsidR="00182B83">
        <w:rPr>
          <w:rFonts w:ascii="Verdana" w:eastAsia="Quattrocento Sans" w:hAnsi="Verdana" w:cs="Segoe UI"/>
          <w:i/>
          <w:sz w:val="20"/>
          <w:szCs w:val="20"/>
        </w:rPr>
        <w:t xml:space="preserve"> </w:t>
      </w:r>
      <w:r w:rsidR="00804832">
        <w:rPr>
          <w:rFonts w:ascii="Verdana" w:eastAsia="Quattrocento Sans" w:hAnsi="Verdana" w:cs="Segoe UI"/>
          <w:i/>
          <w:sz w:val="20"/>
          <w:szCs w:val="20"/>
        </w:rPr>
        <w:t xml:space="preserve">dla </w:t>
      </w:r>
      <w:r w:rsidR="00182B83">
        <w:rPr>
          <w:rFonts w:ascii="Verdana" w:eastAsia="Quattrocento Sans" w:hAnsi="Verdana" w:cs="Segoe UI"/>
          <w:i/>
          <w:sz w:val="20"/>
          <w:szCs w:val="20"/>
        </w:rPr>
        <w:t>osoby</w:t>
      </w:r>
      <w:r w:rsidR="00804832">
        <w:rPr>
          <w:rFonts w:ascii="Verdana" w:eastAsia="Quattrocento Sans" w:hAnsi="Verdana" w:cs="Segoe UI"/>
          <w:i/>
          <w:sz w:val="20"/>
          <w:szCs w:val="20"/>
        </w:rPr>
        <w:t xml:space="preserve"> </w:t>
      </w:r>
      <w:r w:rsidR="00660AC3" w:rsidRPr="00350103">
        <w:rPr>
          <w:rFonts w:ascii="Verdana" w:eastAsia="Quattrocento Sans" w:hAnsi="Verdana" w:cs="Segoe UI"/>
          <w:i/>
          <w:sz w:val="20"/>
          <w:szCs w:val="20"/>
        </w:rPr>
        <w:t>kierownika zespołu)</w:t>
      </w:r>
    </w:p>
    <w:p w14:paraId="6ACD666E" w14:textId="0A201D42" w:rsidR="001B435F" w:rsidRPr="00350103" w:rsidRDefault="001B435F" w:rsidP="00386400">
      <w:pPr>
        <w:pStyle w:val="Akapitzlist"/>
        <w:widowControl w:val="0"/>
        <w:jc w:val="both"/>
        <w:rPr>
          <w:rFonts w:eastAsia="Quattrocento Sans" w:cs="Segoe UI"/>
          <w:i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3938"/>
        <w:gridCol w:w="1733"/>
        <w:gridCol w:w="1701"/>
        <w:gridCol w:w="2835"/>
      </w:tblGrid>
      <w:tr w:rsidR="005F3762" w14:paraId="24BB9A38" w14:textId="77777777" w:rsidTr="00804832">
        <w:tc>
          <w:tcPr>
            <w:tcW w:w="10632" w:type="dxa"/>
            <w:gridSpan w:val="5"/>
          </w:tcPr>
          <w:p w14:paraId="3F5A13BE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  <w:p w14:paraId="274D7B05" w14:textId="300719FE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t>Kierownik zespołu ……………………………</w:t>
            </w:r>
            <w:r w:rsidR="00804832">
              <w:rPr>
                <w:rFonts w:eastAsia="Quattrocento Sans" w:cs="Segoe UI"/>
              </w:rPr>
              <w:t>………</w:t>
            </w:r>
            <w:r>
              <w:rPr>
                <w:rFonts w:eastAsia="Quattrocento Sans" w:cs="Segoe UI"/>
              </w:rPr>
              <w:t>……………………………………………………………………………………</w:t>
            </w:r>
          </w:p>
          <w:p w14:paraId="3FB944BE" w14:textId="20EF4044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  <w:i/>
              </w:rPr>
            </w:pPr>
            <w:r>
              <w:rPr>
                <w:rFonts w:eastAsia="Quattrocento Sans" w:cs="Segoe UI"/>
                <w:i/>
              </w:rPr>
              <w:t xml:space="preserve">                                                              </w:t>
            </w:r>
            <w:r w:rsidRPr="005F3762">
              <w:rPr>
                <w:rFonts w:eastAsia="Quattrocento Sans" w:cs="Segoe UI"/>
                <w:i/>
              </w:rPr>
              <w:t>(imię i nazwisko</w:t>
            </w:r>
            <w:r w:rsidR="00182B83">
              <w:rPr>
                <w:rFonts w:eastAsia="Quattrocento Sans" w:cs="Segoe UI"/>
                <w:i/>
              </w:rPr>
              <w:t>; tytuł naukowy,kierunek</w:t>
            </w:r>
            <w:r w:rsidRPr="005F3762">
              <w:rPr>
                <w:rFonts w:eastAsia="Quattrocento Sans" w:cs="Segoe UI"/>
                <w:i/>
              </w:rPr>
              <w:t>)</w:t>
            </w:r>
          </w:p>
          <w:p w14:paraId="5E5CAF3D" w14:textId="4DC4F587" w:rsidR="005F3762" w:rsidRPr="005F3762" w:rsidRDefault="005F3762" w:rsidP="00804832">
            <w:pPr>
              <w:pStyle w:val="Akapitzlist"/>
              <w:widowControl w:val="0"/>
              <w:spacing w:after="0"/>
              <w:ind w:left="0"/>
              <w:jc w:val="both"/>
              <w:rPr>
                <w:rFonts w:eastAsia="Quattrocento Sans" w:cs="Segoe UI"/>
              </w:rPr>
            </w:pPr>
            <w:r w:rsidRPr="005F3762">
              <w:rPr>
                <w:rFonts w:eastAsia="Quattrocento Sans" w:cs="Segoe UI"/>
              </w:rPr>
              <w:t>Doświadczenie:</w:t>
            </w:r>
          </w:p>
        </w:tc>
      </w:tr>
      <w:tr w:rsidR="005F3762" w:rsidRPr="00804832" w14:paraId="6B5F2564" w14:textId="77777777" w:rsidTr="00804832">
        <w:trPr>
          <w:trHeight w:val="361"/>
        </w:trPr>
        <w:tc>
          <w:tcPr>
            <w:tcW w:w="425" w:type="dxa"/>
          </w:tcPr>
          <w:p w14:paraId="5AD91CD8" w14:textId="77777777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</w:p>
        </w:tc>
        <w:tc>
          <w:tcPr>
            <w:tcW w:w="3938" w:type="dxa"/>
          </w:tcPr>
          <w:p w14:paraId="56346DAC" w14:textId="36183D5C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Tytuł badania/projektu badawczego</w:t>
            </w:r>
          </w:p>
        </w:tc>
        <w:tc>
          <w:tcPr>
            <w:tcW w:w="1733" w:type="dxa"/>
          </w:tcPr>
          <w:p w14:paraId="34604C35" w14:textId="672DA064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Wielkość próby</w:t>
            </w:r>
          </w:p>
        </w:tc>
        <w:tc>
          <w:tcPr>
            <w:tcW w:w="1701" w:type="dxa"/>
          </w:tcPr>
          <w:p w14:paraId="6D58563B" w14:textId="47CF4091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Okres realizacji</w:t>
            </w:r>
          </w:p>
        </w:tc>
        <w:tc>
          <w:tcPr>
            <w:tcW w:w="2835" w:type="dxa"/>
          </w:tcPr>
          <w:p w14:paraId="70F1127C" w14:textId="1F5A3E4F" w:rsidR="00660AC3" w:rsidRPr="00804832" w:rsidRDefault="00804832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Nazwa zamawiającego</w:t>
            </w:r>
          </w:p>
        </w:tc>
      </w:tr>
      <w:tr w:rsidR="005F3762" w14:paraId="69709C4E" w14:textId="77777777" w:rsidTr="00804832">
        <w:trPr>
          <w:trHeight w:val="850"/>
        </w:trPr>
        <w:tc>
          <w:tcPr>
            <w:tcW w:w="425" w:type="dxa"/>
          </w:tcPr>
          <w:p w14:paraId="3C2A6165" w14:textId="0E87D2F4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t>1</w:t>
            </w:r>
            <w:r w:rsidR="005F3762">
              <w:rPr>
                <w:rFonts w:eastAsia="Quattrocento Sans" w:cs="Segoe UI"/>
              </w:rPr>
              <w:t>.</w:t>
            </w:r>
          </w:p>
        </w:tc>
        <w:tc>
          <w:tcPr>
            <w:tcW w:w="3938" w:type="dxa"/>
          </w:tcPr>
          <w:p w14:paraId="40E7211B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7DEDD23C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27A7484D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578D793A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  <w:tr w:rsidR="005F3762" w14:paraId="25C8BA6E" w14:textId="77777777" w:rsidTr="00804832">
        <w:trPr>
          <w:trHeight w:val="850"/>
        </w:trPr>
        <w:tc>
          <w:tcPr>
            <w:tcW w:w="425" w:type="dxa"/>
          </w:tcPr>
          <w:p w14:paraId="20294E4E" w14:textId="0BB4813B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lastRenderedPageBreak/>
              <w:t>2</w:t>
            </w:r>
            <w:r w:rsidR="005F3762">
              <w:rPr>
                <w:rFonts w:eastAsia="Quattrocento Sans" w:cs="Segoe UI"/>
              </w:rPr>
              <w:t>.</w:t>
            </w:r>
          </w:p>
        </w:tc>
        <w:tc>
          <w:tcPr>
            <w:tcW w:w="3938" w:type="dxa"/>
          </w:tcPr>
          <w:p w14:paraId="6BADC460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04538001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126253D9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6137691F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  <w:tr w:rsidR="005F3762" w14:paraId="7DF6B097" w14:textId="77777777" w:rsidTr="00804832">
        <w:trPr>
          <w:trHeight w:val="850"/>
        </w:trPr>
        <w:tc>
          <w:tcPr>
            <w:tcW w:w="425" w:type="dxa"/>
          </w:tcPr>
          <w:p w14:paraId="20A4E495" w14:textId="26CE7CD1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t>3</w:t>
            </w:r>
            <w:r w:rsidR="005F3762">
              <w:rPr>
                <w:rFonts w:eastAsia="Quattrocento Sans" w:cs="Segoe UI"/>
              </w:rPr>
              <w:t>.</w:t>
            </w:r>
          </w:p>
        </w:tc>
        <w:tc>
          <w:tcPr>
            <w:tcW w:w="3938" w:type="dxa"/>
          </w:tcPr>
          <w:p w14:paraId="70E1DAB4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23901C89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6AA37208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1B5A9AF0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  <w:tr w:rsidR="005F3762" w14:paraId="02E8D1B9" w14:textId="77777777" w:rsidTr="00804832">
        <w:trPr>
          <w:trHeight w:val="850"/>
        </w:trPr>
        <w:tc>
          <w:tcPr>
            <w:tcW w:w="425" w:type="dxa"/>
          </w:tcPr>
          <w:p w14:paraId="19D56399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3938" w:type="dxa"/>
          </w:tcPr>
          <w:p w14:paraId="2A5A9942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70B6470D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1BD0A1E8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2DDFEF37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</w:tbl>
    <w:p w14:paraId="1DA64DD1" w14:textId="77777777" w:rsidR="00386400" w:rsidRDefault="00386400" w:rsidP="00386400">
      <w:pPr>
        <w:pStyle w:val="Akapitzlist"/>
        <w:widowControl w:val="0"/>
        <w:jc w:val="both"/>
        <w:rPr>
          <w:rFonts w:eastAsia="Quattrocento Sans" w:cs="Segoe UI"/>
        </w:rPr>
      </w:pPr>
    </w:p>
    <w:p w14:paraId="1004042D" w14:textId="77777777" w:rsidR="00386400" w:rsidRPr="001B435F" w:rsidRDefault="00386400" w:rsidP="00386400">
      <w:pPr>
        <w:pStyle w:val="Akapitzlist"/>
        <w:widowControl w:val="0"/>
        <w:jc w:val="both"/>
        <w:rPr>
          <w:rFonts w:eastAsia="Quattrocento Sans" w:cs="Segoe UI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24009C78" w14:textId="77777777" w:rsidR="00804832" w:rsidRPr="00D50D0B" w:rsidRDefault="00804832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67D14198" w14:textId="419297B8" w:rsidR="00D50D0B" w:rsidRPr="00386400" w:rsidRDefault="00804832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13DAB487" w14:textId="77777777" w:rsidR="009137DD" w:rsidRPr="00386400" w:rsidRDefault="009137DD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520DD2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8D0305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5DACB3A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FAB5C4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2BFFB7E2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C3E136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9137DD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03647B1A" w14:textId="2596D960" w:rsidR="00D50D0B" w:rsidRPr="00B91E84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 w:themeColor="text1"/>
          <w:sz w:val="22"/>
          <w:szCs w:val="22"/>
        </w:rPr>
        <w:t>* Niepotrzebne skreślić lub</w:t>
      </w:r>
      <w:r>
        <w:rPr>
          <w:rFonts w:ascii="Calibri" w:eastAsia="Quattrocento Sans" w:hAnsi="Calibri" w:cs="Segoe UI"/>
          <w:color w:val="000000" w:themeColor="text1"/>
          <w:sz w:val="22"/>
          <w:szCs w:val="22"/>
        </w:rPr>
        <w:t xml:space="preserve"> usunąć.</w:t>
      </w:r>
    </w:p>
    <w:sectPr w:rsidR="00D50D0B" w:rsidRPr="00B91E84" w:rsidSect="0090054B">
      <w:footerReference w:type="default" r:id="rId11"/>
      <w:headerReference w:type="first" r:id="rId12"/>
      <w:footerReference w:type="first" r:id="rId13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430AD" w14:textId="77777777" w:rsidR="007B4BE2" w:rsidRDefault="007B4BE2">
      <w:r>
        <w:separator/>
      </w:r>
    </w:p>
  </w:endnote>
  <w:endnote w:type="continuationSeparator" w:id="0">
    <w:p w14:paraId="2C5B6719" w14:textId="77777777" w:rsidR="007B4BE2" w:rsidRDefault="007B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BEA4" w14:textId="77777777" w:rsidR="00390B1B" w:rsidRDefault="00390B1B">
    <w:pPr>
      <w:pStyle w:val="Stopka"/>
    </w:pPr>
    <w:r>
      <w:rPr>
        <w:noProof/>
      </w:rPr>
      <w:drawing>
        <wp:inline distT="0" distB="0" distL="0" distR="0" wp14:anchorId="4BB6B685" wp14:editId="3B84E375">
          <wp:extent cx="5663565" cy="9448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E0BE0" w14:textId="77777777" w:rsidR="007B4BE2" w:rsidRDefault="007B4BE2">
      <w:r>
        <w:separator/>
      </w:r>
    </w:p>
  </w:footnote>
  <w:footnote w:type="continuationSeparator" w:id="0">
    <w:p w14:paraId="22EC146E" w14:textId="77777777" w:rsidR="007B4BE2" w:rsidRDefault="007B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6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7"/>
  </w:num>
  <w:num w:numId="5">
    <w:abstractNumId w:val="8"/>
  </w:num>
  <w:num w:numId="6">
    <w:abstractNumId w:val="9"/>
  </w:num>
  <w:num w:numId="7">
    <w:abstractNumId w:val="1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558E"/>
    <w:rsid w:val="000402E2"/>
    <w:rsid w:val="00053574"/>
    <w:rsid w:val="00053720"/>
    <w:rsid w:val="00056DFD"/>
    <w:rsid w:val="00060E7C"/>
    <w:rsid w:val="000756E3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2B83"/>
    <w:rsid w:val="0018708C"/>
    <w:rsid w:val="001B435F"/>
    <w:rsid w:val="001C2D05"/>
    <w:rsid w:val="001D12E4"/>
    <w:rsid w:val="001D7B84"/>
    <w:rsid w:val="00204FF9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0103"/>
    <w:rsid w:val="003553D9"/>
    <w:rsid w:val="0037569A"/>
    <w:rsid w:val="0038625A"/>
    <w:rsid w:val="00386400"/>
    <w:rsid w:val="00390B1B"/>
    <w:rsid w:val="003F30D2"/>
    <w:rsid w:val="003F5EC4"/>
    <w:rsid w:val="00407E40"/>
    <w:rsid w:val="004117DD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746E1"/>
    <w:rsid w:val="00587670"/>
    <w:rsid w:val="0059258B"/>
    <w:rsid w:val="005D05FA"/>
    <w:rsid w:val="005E42C8"/>
    <w:rsid w:val="005F3762"/>
    <w:rsid w:val="005F3F6F"/>
    <w:rsid w:val="0061232A"/>
    <w:rsid w:val="00622EEE"/>
    <w:rsid w:val="00627015"/>
    <w:rsid w:val="00657124"/>
    <w:rsid w:val="00660AC3"/>
    <w:rsid w:val="006738C8"/>
    <w:rsid w:val="0067519C"/>
    <w:rsid w:val="00675FFD"/>
    <w:rsid w:val="006948A0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A70A3"/>
    <w:rsid w:val="007B2ABF"/>
    <w:rsid w:val="007B3CC8"/>
    <w:rsid w:val="007B4BE2"/>
    <w:rsid w:val="007B5609"/>
    <w:rsid w:val="007B59C8"/>
    <w:rsid w:val="007B79EA"/>
    <w:rsid w:val="007C2B69"/>
    <w:rsid w:val="007D63B6"/>
    <w:rsid w:val="00804832"/>
    <w:rsid w:val="00804D4E"/>
    <w:rsid w:val="00812B09"/>
    <w:rsid w:val="008303D5"/>
    <w:rsid w:val="00837567"/>
    <w:rsid w:val="0085488F"/>
    <w:rsid w:val="008557AD"/>
    <w:rsid w:val="008679A3"/>
    <w:rsid w:val="00875DBE"/>
    <w:rsid w:val="008819EF"/>
    <w:rsid w:val="008B10FE"/>
    <w:rsid w:val="008B2A6D"/>
    <w:rsid w:val="008B4ED1"/>
    <w:rsid w:val="008B7362"/>
    <w:rsid w:val="008E254C"/>
    <w:rsid w:val="008E5043"/>
    <w:rsid w:val="008E5DC3"/>
    <w:rsid w:val="008F0CF0"/>
    <w:rsid w:val="0090054B"/>
    <w:rsid w:val="00912797"/>
    <w:rsid w:val="009137DD"/>
    <w:rsid w:val="00921C9F"/>
    <w:rsid w:val="00923779"/>
    <w:rsid w:val="0094240B"/>
    <w:rsid w:val="00963EB5"/>
    <w:rsid w:val="00965F69"/>
    <w:rsid w:val="00971E79"/>
    <w:rsid w:val="009A6347"/>
    <w:rsid w:val="009D0695"/>
    <w:rsid w:val="00A00927"/>
    <w:rsid w:val="00A04438"/>
    <w:rsid w:val="00A25F5E"/>
    <w:rsid w:val="00A402FE"/>
    <w:rsid w:val="00A5763D"/>
    <w:rsid w:val="00A63E1F"/>
    <w:rsid w:val="00A64104"/>
    <w:rsid w:val="00A84ACC"/>
    <w:rsid w:val="00A868A8"/>
    <w:rsid w:val="00A93174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C04CE2"/>
    <w:rsid w:val="00C15A09"/>
    <w:rsid w:val="00C40CFB"/>
    <w:rsid w:val="00C41E78"/>
    <w:rsid w:val="00CB01FA"/>
    <w:rsid w:val="00CC071E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405F8"/>
    <w:rsid w:val="00D4720D"/>
    <w:rsid w:val="00D50D0B"/>
    <w:rsid w:val="00D67858"/>
    <w:rsid w:val="00D749B0"/>
    <w:rsid w:val="00D90991"/>
    <w:rsid w:val="00D93D35"/>
    <w:rsid w:val="00D96B37"/>
    <w:rsid w:val="00DA522E"/>
    <w:rsid w:val="00DA7F25"/>
    <w:rsid w:val="00DD036A"/>
    <w:rsid w:val="00DE61B9"/>
    <w:rsid w:val="00DF1BC3"/>
    <w:rsid w:val="00E05A4F"/>
    <w:rsid w:val="00E07831"/>
    <w:rsid w:val="00E1373F"/>
    <w:rsid w:val="00E243A0"/>
    <w:rsid w:val="00E80B71"/>
    <w:rsid w:val="00E82E4F"/>
    <w:rsid w:val="00E86DE3"/>
    <w:rsid w:val="00EC0E6C"/>
    <w:rsid w:val="00EE4B49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A2264"/>
    <w:rsid w:val="00FC0CCB"/>
    <w:rsid w:val="00FC0D40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66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2" ma:contentTypeDescription="Utwórz nowy dokument." ma:contentTypeScope="" ma:versionID="1e499e91a499ebae120590bf73275888">
  <xsd:schema xmlns:xsd="http://www.w3.org/2001/XMLSchema" xmlns:xs="http://www.w3.org/2001/XMLSchema" xmlns:p="http://schemas.microsoft.com/office/2006/metadata/properties" xmlns:ns2="9c7c497d-07fb-4c19-aef0-04368fdcf654" xmlns:ns3="66204ab8-e02e-451b-98b6-eceff30bfc02" targetNamespace="http://schemas.microsoft.com/office/2006/metadata/properties" ma:root="true" ma:fieldsID="3844c4f673a56d604dda9473747479cd" ns2:_="" ns3:_=""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30D2-5978-411E-89CF-04104C974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71B82-3619-4E9A-A8DF-9E71498B1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8120E-D117-45A0-9659-412FE1F2A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6D1F3-5098-4755-9F3D-787AAD94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Life Mappingair</cp:lastModifiedBy>
  <cp:revision>2</cp:revision>
  <cp:lastPrinted>2019-12-02T10:09:00Z</cp:lastPrinted>
  <dcterms:created xsi:type="dcterms:W3CDTF">2021-08-18T12:08:00Z</dcterms:created>
  <dcterms:modified xsi:type="dcterms:W3CDTF">2021-08-18T12:08:00Z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</Properties>
</file>