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CB0" w:rsidRPr="00431DAF" w:rsidRDefault="00431DAF" w:rsidP="00773D17">
      <w:pPr>
        <w:ind w:right="-231"/>
        <w:jc w:val="center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UMOWA NR …/……./U/2020</w:t>
      </w:r>
      <w:r w:rsidR="00B16CB0" w:rsidRPr="00431DAF">
        <w:rPr>
          <w:rFonts w:ascii="Verdana" w:hAnsi="Verdana" w:cs="Times New Roman"/>
          <w:b/>
          <w:sz w:val="20"/>
          <w:szCs w:val="20"/>
        </w:rPr>
        <w:t>/…./…</w:t>
      </w:r>
    </w:p>
    <w:p w:rsidR="00B16CB0" w:rsidRPr="00431DAF" w:rsidRDefault="00B16CB0" w:rsidP="00773D17">
      <w:pPr>
        <w:ind w:right="-231"/>
        <w:jc w:val="center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(zwana dalej “Umową”)</w:t>
      </w:r>
    </w:p>
    <w:p w:rsidR="00B16CB0" w:rsidRPr="00431DAF" w:rsidRDefault="00B16CB0" w:rsidP="00431DAF">
      <w:pPr>
        <w:spacing w:line="276" w:lineRule="auto"/>
        <w:ind w:right="-231"/>
        <w:jc w:val="center"/>
        <w:rPr>
          <w:rFonts w:ascii="Verdana" w:hAnsi="Verdana" w:cs="Times New Roman"/>
          <w:sz w:val="20"/>
          <w:szCs w:val="20"/>
        </w:rPr>
      </w:pPr>
    </w:p>
    <w:p w:rsidR="00B16CB0" w:rsidRPr="00431DAF" w:rsidRDefault="00431DAF" w:rsidP="00431DAF">
      <w:pPr>
        <w:spacing w:line="276" w:lineRule="auto"/>
        <w:ind w:right="-231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Zawarta w dniu ……………………. 2020</w:t>
      </w:r>
      <w:r>
        <w:rPr>
          <w:rFonts w:ascii="Verdana" w:hAnsi="Verdana" w:cs="Times New Roman"/>
          <w:b/>
          <w:sz w:val="20"/>
          <w:szCs w:val="20"/>
        </w:rPr>
        <w:t xml:space="preserve"> </w:t>
      </w:r>
      <w:r w:rsidR="00B16CB0" w:rsidRPr="00431DAF">
        <w:rPr>
          <w:rFonts w:ascii="Verdana" w:hAnsi="Verdana" w:cs="Times New Roman"/>
          <w:b/>
          <w:sz w:val="20"/>
          <w:szCs w:val="20"/>
        </w:rPr>
        <w:t>r.</w:t>
      </w:r>
    </w:p>
    <w:p w:rsidR="00B16CB0" w:rsidRPr="00431DAF" w:rsidRDefault="00B16CB0" w:rsidP="00431DAF">
      <w:pPr>
        <w:spacing w:line="276" w:lineRule="auto"/>
        <w:ind w:right="-231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pomiędzy:</w:t>
      </w:r>
    </w:p>
    <w:p w:rsidR="00B16CB0" w:rsidRPr="00431DAF" w:rsidRDefault="00B16CB0" w:rsidP="00431DAF">
      <w:pPr>
        <w:spacing w:line="276" w:lineRule="auto"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Uniwersytetem Wrocławskim</w:t>
      </w:r>
      <w:r w:rsidRPr="00431DAF">
        <w:rPr>
          <w:rFonts w:ascii="Verdana" w:hAnsi="Verdana" w:cs="Times New Roman"/>
          <w:sz w:val="20"/>
          <w:szCs w:val="20"/>
        </w:rPr>
        <w:t>, z siedzibą we 50-137 Wrocławiu przy pl. Uniwersyteckim 1,                           NIP:896-000-54-08,  REGON 000001301,</w:t>
      </w:r>
    </w:p>
    <w:p w:rsidR="00B16CB0" w:rsidRPr="00431DAF" w:rsidRDefault="00B16CB0" w:rsidP="00431DAF">
      <w:pPr>
        <w:spacing w:line="276" w:lineRule="auto"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reprezentowanym przez:</w:t>
      </w:r>
    </w:p>
    <w:p w:rsidR="00431DAF" w:rsidRPr="00431DAF" w:rsidRDefault="00431DAF" w:rsidP="00431DAF">
      <w:pPr>
        <w:pStyle w:val="Stopka"/>
        <w:numPr>
          <w:ilvl w:val="0"/>
          <w:numId w:val="25"/>
        </w:numPr>
        <w:spacing w:line="276" w:lineRule="auto"/>
        <w:ind w:right="-231"/>
        <w:rPr>
          <w:rFonts w:ascii="Verdana" w:hAnsi="Verdana" w:cs="Times New Roman"/>
          <w:bCs/>
          <w:sz w:val="20"/>
          <w:szCs w:val="20"/>
        </w:rPr>
      </w:pPr>
      <w:r w:rsidRPr="00431DAF">
        <w:rPr>
          <w:rFonts w:ascii="Verdana" w:hAnsi="Verdana" w:cs="Times New Roman"/>
          <w:bCs/>
          <w:sz w:val="20"/>
          <w:szCs w:val="20"/>
        </w:rPr>
        <w:t xml:space="preserve">dra hab. Henryka Marszałka prof. </w:t>
      </w:r>
      <w:proofErr w:type="spellStart"/>
      <w:r w:rsidRPr="00431DAF">
        <w:rPr>
          <w:rFonts w:ascii="Verdana" w:hAnsi="Verdana" w:cs="Times New Roman"/>
          <w:bCs/>
          <w:sz w:val="20"/>
          <w:szCs w:val="20"/>
        </w:rPr>
        <w:t>nadzw</w:t>
      </w:r>
      <w:proofErr w:type="spellEnd"/>
      <w:r w:rsidRPr="00431DAF">
        <w:rPr>
          <w:rFonts w:ascii="Verdana" w:hAnsi="Verdana" w:cs="Times New Roman"/>
          <w:bCs/>
          <w:sz w:val="20"/>
          <w:szCs w:val="20"/>
        </w:rPr>
        <w:t xml:space="preserve">. </w:t>
      </w:r>
      <w:proofErr w:type="spellStart"/>
      <w:r w:rsidRPr="00431DAF">
        <w:rPr>
          <w:rFonts w:ascii="Verdana" w:hAnsi="Verdana" w:cs="Times New Roman"/>
          <w:bCs/>
          <w:sz w:val="20"/>
          <w:szCs w:val="20"/>
        </w:rPr>
        <w:t>UWr</w:t>
      </w:r>
      <w:proofErr w:type="spellEnd"/>
      <w:r w:rsidRPr="00431DAF">
        <w:rPr>
          <w:rFonts w:ascii="Verdana" w:hAnsi="Verdana" w:cs="Times New Roman"/>
          <w:bCs/>
          <w:sz w:val="20"/>
          <w:szCs w:val="20"/>
        </w:rPr>
        <w:t xml:space="preserve"> - Dziekana Wydziału Nauk o Ziemi i Kształtowania Środowiska Uniwersytetu Wrocławskiego działającego na podstawie pełnomocnictwa Rektora Uniwersytetu Wrocławskiego</w:t>
      </w:r>
    </w:p>
    <w:p w:rsidR="00431DAF" w:rsidRPr="00431DAF" w:rsidRDefault="00431DAF" w:rsidP="00431DAF">
      <w:pPr>
        <w:spacing w:line="276" w:lineRule="auto"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zwanym w treści umowy </w:t>
      </w:r>
      <w:r w:rsidRPr="00431DAF">
        <w:rPr>
          <w:rFonts w:ascii="Verdana" w:hAnsi="Verdana" w:cs="Times New Roman"/>
          <w:b/>
          <w:sz w:val="20"/>
          <w:szCs w:val="20"/>
        </w:rPr>
        <w:t>Zamawiającym</w:t>
      </w:r>
    </w:p>
    <w:p w:rsidR="00431DAF" w:rsidRPr="00431DAF" w:rsidRDefault="00B16CB0" w:rsidP="00431DAF">
      <w:pPr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a</w:t>
      </w:r>
    </w:p>
    <w:p w:rsidR="00B16CB0" w:rsidRPr="00431DAF" w:rsidRDefault="00431DAF" w:rsidP="00431DAF">
      <w:pPr>
        <w:ind w:right="-231"/>
        <w:jc w:val="both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 </w:t>
      </w:r>
    </w:p>
    <w:p w:rsidR="00431DAF" w:rsidRPr="00431DAF" w:rsidRDefault="00B16CB0" w:rsidP="00431DAF">
      <w:pPr>
        <w:ind w:right="-231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b/>
          <w:bCs/>
          <w:sz w:val="20"/>
          <w:szCs w:val="20"/>
        </w:rPr>
        <w:t>………………………………………………………………..</w:t>
      </w:r>
      <w:r w:rsidRPr="00431DAF">
        <w:rPr>
          <w:rFonts w:ascii="Verdana" w:hAnsi="Verdana" w:cs="Times New Roman"/>
          <w:sz w:val="20"/>
          <w:szCs w:val="20"/>
        </w:rPr>
        <w:t>,</w:t>
      </w:r>
      <w:r w:rsidR="00431DAF" w:rsidRPr="00431DAF">
        <w:rPr>
          <w:rFonts w:ascii="Verdana" w:hAnsi="Verdana"/>
          <w:sz w:val="20"/>
        </w:rPr>
        <w:t xml:space="preserve"> </w:t>
      </w:r>
      <w:r w:rsidR="00431DAF" w:rsidRPr="00431DAF">
        <w:rPr>
          <w:rFonts w:ascii="Verdana" w:hAnsi="Verdana" w:cs="Times New Roman"/>
          <w:sz w:val="20"/>
          <w:szCs w:val="20"/>
        </w:rPr>
        <w:t>Zarejestrowaną w sądzie …………………………………………………………………………</w:t>
      </w:r>
    </w:p>
    <w:p w:rsidR="00431DAF" w:rsidRDefault="00431DAF" w:rsidP="00431DAF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</w:p>
    <w:p w:rsidR="00431DAF" w:rsidRPr="00431DAF" w:rsidRDefault="00431DAF" w:rsidP="00431DAF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  <w:r w:rsidRPr="00431DAF">
        <w:rPr>
          <w:rFonts w:ascii="Verdana" w:hAnsi="Verdana"/>
          <w:sz w:val="20"/>
        </w:rPr>
        <w:t>reprezentowaną przez:</w:t>
      </w:r>
    </w:p>
    <w:p w:rsidR="00431DAF" w:rsidRPr="00431DAF" w:rsidRDefault="00431DAF" w:rsidP="00431DAF">
      <w:pPr>
        <w:pStyle w:val="Tekstpodstawowy"/>
        <w:spacing w:line="240" w:lineRule="auto"/>
        <w:ind w:right="-231"/>
        <w:rPr>
          <w:rFonts w:ascii="Verdana" w:hAnsi="Verdana"/>
          <w:b/>
          <w:sz w:val="20"/>
        </w:rPr>
      </w:pPr>
      <w:r w:rsidRPr="00431DAF">
        <w:rPr>
          <w:rFonts w:ascii="Verdana" w:hAnsi="Verdana"/>
          <w:b/>
          <w:bCs/>
          <w:sz w:val="20"/>
        </w:rPr>
        <w:t>………………………………………………..</w:t>
      </w:r>
    </w:p>
    <w:p w:rsidR="00B16CB0" w:rsidRPr="00431DAF" w:rsidRDefault="00B16CB0" w:rsidP="00773D17">
      <w:pPr>
        <w:ind w:right="-231"/>
        <w:jc w:val="both"/>
        <w:rPr>
          <w:rFonts w:ascii="Verdana" w:hAnsi="Verdana" w:cs="Times New Roman"/>
          <w:sz w:val="20"/>
          <w:szCs w:val="20"/>
        </w:rPr>
      </w:pPr>
    </w:p>
    <w:p w:rsidR="00B16CB0" w:rsidRPr="00431DAF" w:rsidRDefault="00B16CB0" w:rsidP="00773D17">
      <w:pPr>
        <w:ind w:right="-231"/>
        <w:jc w:val="both"/>
        <w:rPr>
          <w:rFonts w:ascii="Verdana" w:hAnsi="Verdana" w:cs="Times New Roman"/>
          <w:sz w:val="20"/>
          <w:szCs w:val="20"/>
        </w:rPr>
      </w:pPr>
    </w:p>
    <w:p w:rsidR="00B16CB0" w:rsidRDefault="00B16CB0" w:rsidP="00773D17">
      <w:pPr>
        <w:ind w:right="-231"/>
        <w:jc w:val="both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Zwaną w treści umowy </w:t>
      </w:r>
      <w:r w:rsidRPr="00431DAF">
        <w:rPr>
          <w:rFonts w:ascii="Verdana" w:hAnsi="Verdana" w:cs="Times New Roman"/>
          <w:b/>
          <w:sz w:val="20"/>
          <w:szCs w:val="20"/>
        </w:rPr>
        <w:t>Wykonawcą</w:t>
      </w:r>
    </w:p>
    <w:p w:rsidR="00431DAF" w:rsidRPr="00431DAF" w:rsidRDefault="00431DAF" w:rsidP="00773D17">
      <w:pPr>
        <w:ind w:right="-231"/>
        <w:jc w:val="both"/>
        <w:rPr>
          <w:rFonts w:ascii="Verdana" w:hAnsi="Verdana" w:cs="Times New Roman"/>
          <w:b/>
          <w:sz w:val="20"/>
          <w:szCs w:val="20"/>
        </w:rPr>
      </w:pPr>
    </w:p>
    <w:p w:rsidR="00B944E0" w:rsidRPr="00B944E0" w:rsidRDefault="00B16CB0" w:rsidP="00B944E0">
      <w:pPr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Umowa została zawarta po przeprowadzeniu postępowania </w:t>
      </w:r>
      <w:r w:rsidR="00DE1202">
        <w:rPr>
          <w:rFonts w:ascii="Verdana" w:hAnsi="Verdana" w:cs="Times New Roman"/>
          <w:sz w:val="20"/>
          <w:szCs w:val="20"/>
        </w:rPr>
        <w:t xml:space="preserve">nr DWNZKŚ.272.2.2020.JW </w:t>
      </w:r>
      <w:r w:rsidR="00DE1202">
        <w:rPr>
          <w:rFonts w:ascii="Verdana" w:hAnsi="Verdana" w:cs="Times New Roman"/>
          <w:sz w:val="20"/>
          <w:szCs w:val="20"/>
        </w:rPr>
        <w:br/>
      </w:r>
      <w:r w:rsidRPr="00431DAF">
        <w:rPr>
          <w:rFonts w:ascii="Verdana" w:hAnsi="Verdana" w:cs="Times New Roman"/>
          <w:sz w:val="20"/>
          <w:szCs w:val="20"/>
        </w:rPr>
        <w:t>o udzielenie zamówienia publicznego</w:t>
      </w:r>
      <w:r w:rsidR="00B944E0" w:rsidRPr="00B944E0">
        <w:rPr>
          <w:rFonts w:ascii="Verdana" w:hAnsi="Verdana" w:cs="Times New Roman"/>
          <w:sz w:val="20"/>
          <w:szCs w:val="20"/>
        </w:rPr>
        <w:t xml:space="preserve"> w oparciu o ofertę z dnia </w:t>
      </w:r>
      <w:r w:rsidR="00B944E0">
        <w:rPr>
          <w:rFonts w:ascii="Verdana" w:hAnsi="Verdana" w:cs="Times New Roman"/>
          <w:sz w:val="20"/>
          <w:szCs w:val="20"/>
        </w:rPr>
        <w:t>………</w:t>
      </w:r>
      <w:r w:rsidR="007E5B2F">
        <w:rPr>
          <w:rFonts w:ascii="Verdana" w:hAnsi="Verdana" w:cs="Times New Roman"/>
          <w:sz w:val="20"/>
          <w:szCs w:val="20"/>
        </w:rPr>
        <w:t>…</w:t>
      </w:r>
      <w:r w:rsidR="00B944E0" w:rsidRPr="00B944E0">
        <w:rPr>
          <w:rFonts w:ascii="Verdana" w:hAnsi="Verdana" w:cs="Times New Roman"/>
          <w:sz w:val="20"/>
          <w:szCs w:val="20"/>
        </w:rPr>
        <w:t xml:space="preserve"> stanowiącą załącznik </w:t>
      </w:r>
      <w:r w:rsidR="00B944E0">
        <w:rPr>
          <w:rFonts w:ascii="Verdana" w:hAnsi="Verdana" w:cs="Times New Roman"/>
          <w:bCs/>
          <w:sz w:val="20"/>
          <w:szCs w:val="20"/>
        </w:rPr>
        <w:t>nr 1</w:t>
      </w:r>
      <w:r w:rsidR="00B944E0" w:rsidRPr="00B944E0">
        <w:rPr>
          <w:rFonts w:ascii="Verdana" w:hAnsi="Verdana" w:cs="Times New Roman"/>
          <w:bCs/>
          <w:sz w:val="20"/>
          <w:szCs w:val="20"/>
        </w:rPr>
        <w:t xml:space="preserve"> </w:t>
      </w:r>
      <w:r w:rsidR="00B944E0" w:rsidRPr="00B944E0">
        <w:rPr>
          <w:rFonts w:ascii="Verdana" w:hAnsi="Verdana" w:cs="Times New Roman"/>
          <w:sz w:val="20"/>
          <w:szCs w:val="20"/>
        </w:rPr>
        <w:t>do umowy.</w:t>
      </w:r>
    </w:p>
    <w:p w:rsidR="00EC7DCA" w:rsidRDefault="00EC7DCA" w:rsidP="00EC7DCA">
      <w:pPr>
        <w:ind w:right="-231"/>
        <w:jc w:val="both"/>
        <w:rPr>
          <w:rFonts w:ascii="Verdana" w:hAnsi="Verdana" w:cs="Times New Roman"/>
          <w:sz w:val="20"/>
          <w:szCs w:val="20"/>
        </w:rPr>
      </w:pPr>
    </w:p>
    <w:p w:rsidR="00431DAF" w:rsidRDefault="00065079" w:rsidP="00EC7DCA">
      <w:pPr>
        <w:ind w:right="-231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Do niniejszej umowy</w:t>
      </w:r>
      <w:r w:rsidRPr="00065079">
        <w:rPr>
          <w:rFonts w:ascii="Verdana" w:hAnsi="Verdana" w:cs="Times New Roman"/>
          <w:sz w:val="20"/>
          <w:szCs w:val="20"/>
        </w:rPr>
        <w:t xml:space="preserve"> nie stosuje się zapisów PZP na podstawie art. 138 o.</w:t>
      </w:r>
      <w:r w:rsidR="00EC7DCA">
        <w:rPr>
          <w:rFonts w:ascii="Verdana" w:hAnsi="Verdana" w:cs="Times New Roman"/>
          <w:sz w:val="20"/>
          <w:szCs w:val="20"/>
        </w:rPr>
        <w:t xml:space="preserve"> i art. 4 pkt 8</w:t>
      </w:r>
      <w:r w:rsidRPr="00065079">
        <w:rPr>
          <w:rFonts w:ascii="Verdana" w:hAnsi="Verdana" w:cs="Times New Roman"/>
          <w:sz w:val="20"/>
          <w:szCs w:val="20"/>
        </w:rPr>
        <w:t xml:space="preserve"> Ustawy z dnia 29.01.2004 r. Prawo zamówień publi</w:t>
      </w:r>
      <w:r w:rsidR="00EC7DCA">
        <w:rPr>
          <w:rFonts w:ascii="Verdana" w:hAnsi="Verdana" w:cs="Times New Roman"/>
          <w:sz w:val="20"/>
          <w:szCs w:val="20"/>
        </w:rPr>
        <w:t xml:space="preserve">cznych (tekst jednolity Dz. U. </w:t>
      </w:r>
      <w:r w:rsidRPr="00EC7DCA">
        <w:rPr>
          <w:rFonts w:ascii="Verdana" w:hAnsi="Verdana" w:cs="Times New Roman"/>
          <w:sz w:val="20"/>
          <w:szCs w:val="20"/>
        </w:rPr>
        <w:t>z 2019 r. poz. 1843).</w:t>
      </w:r>
      <w:r w:rsidRPr="00065079">
        <w:rPr>
          <w:rFonts w:ascii="Verdana" w:hAnsi="Verdana"/>
        </w:rPr>
        <w:t xml:space="preserve"> </w:t>
      </w:r>
    </w:p>
    <w:p w:rsidR="00B16CB0" w:rsidRPr="00431DAF" w:rsidRDefault="00B16CB0" w:rsidP="00773D17">
      <w:pPr>
        <w:ind w:right="-231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 </w:t>
      </w:r>
    </w:p>
    <w:p w:rsidR="00B16CB0" w:rsidRPr="00431DAF" w:rsidRDefault="00B16CB0" w:rsidP="00773D17">
      <w:pPr>
        <w:pStyle w:val="Nagwek1"/>
        <w:ind w:right="-231"/>
        <w:rPr>
          <w:rFonts w:ascii="Verdana" w:hAnsi="Verdana"/>
        </w:rPr>
      </w:pPr>
      <w:r w:rsidRPr="00431DAF">
        <w:rPr>
          <w:rFonts w:ascii="Verdana" w:eastAsia="Verdana" w:hAnsi="Verdana"/>
        </w:rPr>
        <w:t>Przedmiot</w:t>
      </w:r>
      <w:r w:rsidRPr="00431DAF">
        <w:rPr>
          <w:rFonts w:ascii="Verdana" w:hAnsi="Verdana"/>
        </w:rPr>
        <w:t xml:space="preserve"> umowy</w:t>
      </w:r>
      <w:bookmarkStart w:id="0" w:name="AND"/>
      <w:bookmarkEnd w:id="0"/>
      <w:r w:rsidRPr="00431DAF">
        <w:rPr>
          <w:rFonts w:ascii="Verdana" w:hAnsi="Verdana"/>
          <w:color w:val="000000"/>
        </w:rPr>
        <w:br/>
        <w:t>§1</w:t>
      </w:r>
    </w:p>
    <w:p w:rsidR="00B16CB0" w:rsidRPr="007E5B2F" w:rsidRDefault="00B16CB0" w:rsidP="00773D17">
      <w:pPr>
        <w:pStyle w:val="Akapitzlist"/>
        <w:numPr>
          <w:ilvl w:val="0"/>
          <w:numId w:val="7"/>
        </w:numPr>
        <w:tabs>
          <w:tab w:val="left" w:pos="709"/>
        </w:tabs>
        <w:ind w:right="-231"/>
        <w:jc w:val="both"/>
        <w:rPr>
          <w:rFonts w:ascii="Verdana" w:hAnsi="Verdana"/>
          <w:color w:val="000000"/>
        </w:rPr>
      </w:pPr>
      <w:r w:rsidRPr="00431DAF">
        <w:rPr>
          <w:rFonts w:ascii="Verdana" w:hAnsi="Verdana"/>
        </w:rPr>
        <w:t xml:space="preserve">Przedmiotem zamówienia jest </w:t>
      </w:r>
      <w:r w:rsidR="00522935" w:rsidRPr="00431DAF">
        <w:rPr>
          <w:rFonts w:ascii="Verdana" w:hAnsi="Verdana"/>
          <w:bCs/>
        </w:rPr>
        <w:t>usług</w:t>
      </w:r>
      <w:r w:rsidR="00A65FC1" w:rsidRPr="00431DAF">
        <w:rPr>
          <w:rFonts w:ascii="Verdana" w:hAnsi="Verdana"/>
          <w:bCs/>
        </w:rPr>
        <w:t>a</w:t>
      </w:r>
      <w:r w:rsidR="00522935" w:rsidRPr="00431DAF">
        <w:rPr>
          <w:rFonts w:ascii="Verdana" w:hAnsi="Verdana"/>
          <w:bCs/>
        </w:rPr>
        <w:t xml:space="preserve"> cateringow</w:t>
      </w:r>
      <w:r w:rsidR="00A65FC1" w:rsidRPr="00431DAF">
        <w:rPr>
          <w:rFonts w:ascii="Verdana" w:hAnsi="Verdana"/>
          <w:bCs/>
        </w:rPr>
        <w:t xml:space="preserve">a </w:t>
      </w:r>
      <w:r w:rsidR="00665E54" w:rsidRPr="00665E54">
        <w:rPr>
          <w:rFonts w:ascii="Verdana" w:hAnsi="Verdana"/>
          <w:b/>
          <w:bCs/>
          <w:lang w:bidi="pl-PL"/>
        </w:rPr>
        <w:t>podczas szkolenia „Czy wiesz czym oddychasz?</w:t>
      </w:r>
      <w:r w:rsidR="00665E54">
        <w:rPr>
          <w:rFonts w:ascii="Verdana" w:hAnsi="Verdana"/>
          <w:b/>
          <w:bCs/>
          <w:lang w:bidi="pl-PL"/>
        </w:rPr>
        <w:t>”</w:t>
      </w:r>
      <w:r w:rsidR="00665E54" w:rsidRPr="00665E54">
        <w:rPr>
          <w:rFonts w:ascii="Verdana" w:hAnsi="Verdana"/>
          <w:b/>
          <w:bCs/>
          <w:lang w:bidi="pl-PL"/>
        </w:rPr>
        <w:t xml:space="preserve"> – szkolenie dla a</w:t>
      </w:r>
      <w:r w:rsidR="00665E54">
        <w:rPr>
          <w:rFonts w:ascii="Verdana" w:hAnsi="Verdana"/>
          <w:b/>
          <w:bCs/>
          <w:lang w:bidi="pl-PL"/>
        </w:rPr>
        <w:t xml:space="preserve">nimatorów edukacji ekologicznej </w:t>
      </w:r>
      <w:r w:rsidR="007E5B2F">
        <w:rPr>
          <w:rFonts w:ascii="Verdana" w:hAnsi="Verdana"/>
          <w:b/>
          <w:bCs/>
          <w:lang w:bidi="pl-PL"/>
        </w:rPr>
        <w:t xml:space="preserve">we Wrocławiu </w:t>
      </w:r>
      <w:r w:rsidR="00665E54">
        <w:rPr>
          <w:rFonts w:ascii="Verdana" w:hAnsi="Verdana"/>
          <w:b/>
          <w:bCs/>
          <w:lang w:bidi="pl-PL"/>
        </w:rPr>
        <w:t xml:space="preserve">w terminie </w:t>
      </w:r>
      <w:r w:rsidR="00431DAF">
        <w:rPr>
          <w:rFonts w:ascii="Verdana" w:hAnsi="Verdana"/>
          <w:bCs/>
        </w:rPr>
        <w:t xml:space="preserve"> </w:t>
      </w:r>
      <w:r w:rsidR="00665E54" w:rsidRPr="00665E54">
        <w:rPr>
          <w:rFonts w:ascii="Verdana" w:hAnsi="Verdana"/>
          <w:b/>
          <w:bCs/>
          <w:lang w:bidi="pl-PL"/>
        </w:rPr>
        <w:t>06-07.03.2020 r. i 13-14.03.2020 r.</w:t>
      </w:r>
      <w:r w:rsidR="00665E54" w:rsidRPr="00665E54">
        <w:rPr>
          <w:rFonts w:ascii="Verdana" w:hAnsi="Verdana"/>
          <w:bCs/>
          <w:lang w:bidi="pl-PL"/>
        </w:rPr>
        <w:t xml:space="preserve"> </w:t>
      </w:r>
      <w:r w:rsidR="00431DAF" w:rsidRPr="00431DAF">
        <w:rPr>
          <w:rFonts w:ascii="Verdana" w:hAnsi="Verdana"/>
          <w:bCs/>
          <w:lang w:bidi="pl-PL"/>
        </w:rPr>
        <w:t>w ramach realizacji projektu pt. „</w:t>
      </w:r>
      <w:r w:rsidR="00431DAF" w:rsidRPr="00431DAF">
        <w:rPr>
          <w:rFonts w:ascii="Verdana" w:hAnsi="Verdana"/>
          <w:bCs/>
          <w:i/>
          <w:iCs/>
          <w:lang w:bidi="pl-PL"/>
        </w:rPr>
        <w:t>Czy wiesz czym oddychasz – kampania informacyjno-edukacyjna na rzecz czystszego powietrza</w:t>
      </w:r>
      <w:r w:rsidR="00431DAF" w:rsidRPr="00431DAF">
        <w:rPr>
          <w:rFonts w:ascii="Verdana" w:hAnsi="Verdana"/>
          <w:bCs/>
          <w:lang w:bidi="pl-PL"/>
        </w:rPr>
        <w:t>” w ramach instrumentu finansowanego UE LIFE oraz dotacji Narodowego Funduszu Ochrony Środowiska i Gospodarki Wodnej. Na podstawie Umowy nr LIFE17 GIE/PL/000631 z Komisją Europejską z dnia 14.12.2018 r. oraz umowy nr 430/2019/wn50/EE-PO-LF/D z Narodowym Funduszem Ochrony Środowiska i Gospodarki Wodnej a Uniwersytetem Wrocławskim w sprawie realizacji projektu pt. „Czy wiesz czym oddychasz kampania informacyjno-edukacyjna na rzecz czystszego powietrza” (LIFE-MAPPINGAIR/PL)”, liderem projektu jest Uniwersytet Wrocławski, a par</w:t>
      </w:r>
      <w:r w:rsidR="00431DAF">
        <w:rPr>
          <w:rFonts w:ascii="Verdana" w:hAnsi="Verdana"/>
          <w:bCs/>
          <w:lang w:bidi="pl-PL"/>
        </w:rPr>
        <w:t xml:space="preserve">tnerami Politechnika Wrocławska oraz </w:t>
      </w:r>
      <w:r w:rsidR="00431DAF" w:rsidRPr="00431DAF">
        <w:rPr>
          <w:rFonts w:ascii="Verdana" w:hAnsi="Verdana"/>
          <w:bCs/>
          <w:lang w:bidi="pl-PL"/>
        </w:rPr>
        <w:t>Urząd Miasta Bydgoszcz. </w:t>
      </w:r>
      <w:r w:rsidR="00431DAF">
        <w:rPr>
          <w:rFonts w:ascii="Verdana" w:hAnsi="Verdana"/>
          <w:bCs/>
        </w:rPr>
        <w:t xml:space="preserve"> </w:t>
      </w:r>
    </w:p>
    <w:p w:rsidR="007E5B2F" w:rsidRPr="00431DAF" w:rsidRDefault="007E5B2F" w:rsidP="007E5B2F">
      <w:pPr>
        <w:pStyle w:val="Akapitzlist"/>
        <w:tabs>
          <w:tab w:val="left" w:pos="709"/>
        </w:tabs>
        <w:ind w:left="720" w:right="-231"/>
        <w:jc w:val="both"/>
        <w:rPr>
          <w:rFonts w:ascii="Verdana" w:hAnsi="Verdana"/>
          <w:color w:val="000000"/>
        </w:rPr>
      </w:pPr>
    </w:p>
    <w:p w:rsidR="00B944E0" w:rsidRPr="00B944E0" w:rsidRDefault="00B16CB0" w:rsidP="00B944E0">
      <w:pPr>
        <w:pStyle w:val="Akapitzlist"/>
        <w:numPr>
          <w:ilvl w:val="0"/>
          <w:numId w:val="7"/>
        </w:numPr>
        <w:tabs>
          <w:tab w:val="left" w:pos="709"/>
        </w:tabs>
        <w:ind w:right="-231"/>
        <w:rPr>
          <w:rFonts w:ascii="Verdana" w:hAnsi="Verdana"/>
          <w:b/>
          <w:bCs/>
          <w:color w:val="000000"/>
        </w:rPr>
      </w:pPr>
      <w:r w:rsidRPr="00431DAF">
        <w:rPr>
          <w:rFonts w:ascii="Verdana" w:hAnsi="Verdana"/>
          <w:color w:val="000000"/>
        </w:rPr>
        <w:t xml:space="preserve">Zakres czynności Wykonawcy związany z realizacją umowy </w:t>
      </w:r>
      <w:r w:rsidR="00B944E0" w:rsidRPr="00B944E0">
        <w:rPr>
          <w:rFonts w:ascii="Verdana" w:hAnsi="Verdana"/>
          <w:bCs/>
          <w:color w:val="000000"/>
        </w:rPr>
        <w:t>został wskazany</w:t>
      </w:r>
      <w:r w:rsidR="003415D2">
        <w:rPr>
          <w:rFonts w:ascii="Verdana" w:hAnsi="Verdana"/>
          <w:bCs/>
          <w:color w:val="000000"/>
        </w:rPr>
        <w:t xml:space="preserve"> w załączniku nr 2 Opis Przedmiotu Zamówienia</w:t>
      </w:r>
      <w:r w:rsidR="00B944E0" w:rsidRPr="00B944E0">
        <w:rPr>
          <w:rFonts w:ascii="Verdana" w:hAnsi="Verdana"/>
          <w:bCs/>
          <w:color w:val="000000"/>
        </w:rPr>
        <w:t xml:space="preserve"> i jest zgodny z ofertą stanowiącą załącznik nr 1.</w:t>
      </w:r>
      <w:r w:rsidR="00B944E0">
        <w:rPr>
          <w:rFonts w:ascii="Verdana" w:hAnsi="Verdana"/>
          <w:b/>
          <w:bCs/>
          <w:color w:val="000000"/>
        </w:rPr>
        <w:t xml:space="preserve"> </w:t>
      </w:r>
    </w:p>
    <w:p w:rsidR="00BC743F" w:rsidRPr="00431DAF" w:rsidRDefault="00BC743F" w:rsidP="00B944E0">
      <w:pPr>
        <w:pStyle w:val="Akapitzlist"/>
        <w:tabs>
          <w:tab w:val="left" w:pos="709"/>
        </w:tabs>
        <w:ind w:left="720" w:right="-231"/>
        <w:jc w:val="both"/>
        <w:rPr>
          <w:rFonts w:ascii="Verdana" w:hAnsi="Verdana"/>
          <w:color w:val="000000"/>
        </w:rPr>
      </w:pPr>
    </w:p>
    <w:p w:rsidR="00431DAF" w:rsidRDefault="00431DAF" w:rsidP="00773D17">
      <w:pPr>
        <w:pStyle w:val="Nagwek1"/>
        <w:ind w:right="-231"/>
        <w:rPr>
          <w:rFonts w:ascii="Verdana" w:hAnsi="Verdana"/>
        </w:rPr>
      </w:pPr>
    </w:p>
    <w:p w:rsidR="00B16CB0" w:rsidRPr="00431DAF" w:rsidRDefault="00B16CB0" w:rsidP="00773D17">
      <w:pPr>
        <w:pStyle w:val="Nagwek1"/>
        <w:ind w:right="-231"/>
        <w:rPr>
          <w:rFonts w:ascii="Verdana" w:hAnsi="Verdana"/>
        </w:rPr>
      </w:pPr>
      <w:r w:rsidRPr="00431DAF">
        <w:rPr>
          <w:rFonts w:ascii="Verdana" w:hAnsi="Verdana"/>
        </w:rPr>
        <w:t>Zobowiązania Stron</w:t>
      </w:r>
    </w:p>
    <w:p w:rsidR="00B16CB0" w:rsidRPr="00431DAF" w:rsidRDefault="00B16CB0" w:rsidP="00773D17">
      <w:pPr>
        <w:ind w:right="-231"/>
        <w:jc w:val="center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§ 2</w:t>
      </w:r>
    </w:p>
    <w:p w:rsidR="00522935" w:rsidRDefault="00522935" w:rsidP="00773D17">
      <w:pPr>
        <w:widowControl/>
        <w:numPr>
          <w:ilvl w:val="0"/>
          <w:numId w:val="12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Wykonawca oświadcza, iż posiada kwalifikacje i uprawnienia wymagane do prawidłowego wykonania przedmiotu umowy i zobowiązuje się do realizacji umowy </w:t>
      </w:r>
      <w:r w:rsidR="00243E47">
        <w:rPr>
          <w:rFonts w:ascii="Verdana" w:hAnsi="Verdana" w:cs="Times New Roman"/>
          <w:sz w:val="20"/>
          <w:szCs w:val="20"/>
        </w:rPr>
        <w:br/>
      </w:r>
      <w:r w:rsidRPr="00431DAF">
        <w:rPr>
          <w:rFonts w:ascii="Verdana" w:hAnsi="Verdana" w:cs="Times New Roman"/>
          <w:sz w:val="20"/>
          <w:szCs w:val="20"/>
        </w:rPr>
        <w:t>z należytą starannością.</w:t>
      </w:r>
    </w:p>
    <w:p w:rsidR="007E5B2F" w:rsidRPr="00431DAF" w:rsidRDefault="007E5B2F" w:rsidP="007E5B2F">
      <w:pPr>
        <w:widowControl/>
        <w:suppressAutoHyphens/>
        <w:ind w:left="720" w:right="-231"/>
        <w:jc w:val="both"/>
        <w:rPr>
          <w:rFonts w:ascii="Verdana" w:hAnsi="Verdana" w:cs="Times New Roman"/>
          <w:sz w:val="20"/>
          <w:szCs w:val="20"/>
        </w:rPr>
      </w:pPr>
    </w:p>
    <w:p w:rsidR="00522935" w:rsidRDefault="00522935" w:rsidP="00773D17">
      <w:pPr>
        <w:pStyle w:val="Default"/>
        <w:numPr>
          <w:ilvl w:val="0"/>
          <w:numId w:val="12"/>
        </w:numPr>
        <w:ind w:left="714" w:right="-231" w:hanging="357"/>
        <w:jc w:val="both"/>
        <w:rPr>
          <w:rFonts w:cs="Times New Roman"/>
          <w:color w:val="auto"/>
          <w:sz w:val="20"/>
          <w:szCs w:val="20"/>
        </w:rPr>
      </w:pPr>
      <w:r w:rsidRPr="00431DAF">
        <w:rPr>
          <w:rFonts w:cs="Times New Roman"/>
          <w:sz w:val="20"/>
          <w:szCs w:val="20"/>
        </w:rPr>
        <w:t>Wykonawca oświadcza, iż</w:t>
      </w:r>
      <w:r w:rsidRPr="00431DAF">
        <w:rPr>
          <w:rFonts w:cs="Times New Roman"/>
          <w:color w:val="auto"/>
          <w:sz w:val="20"/>
          <w:szCs w:val="20"/>
        </w:rPr>
        <w:t xml:space="preserve"> zakład, w którym będą przygotowywane posiłki, wpisany jest do rejestru zakładów podlegających urzędowej kontroli przez organ Państwowej Inspekcji Sanitarnej. </w:t>
      </w:r>
    </w:p>
    <w:p w:rsidR="007E5B2F" w:rsidRPr="00431DAF" w:rsidRDefault="007E5B2F" w:rsidP="007E5B2F">
      <w:pPr>
        <w:pStyle w:val="Default"/>
        <w:ind w:right="-231"/>
        <w:jc w:val="both"/>
        <w:rPr>
          <w:rFonts w:cs="Times New Roman"/>
          <w:color w:val="auto"/>
          <w:sz w:val="20"/>
          <w:szCs w:val="20"/>
        </w:rPr>
      </w:pPr>
    </w:p>
    <w:p w:rsidR="00522935" w:rsidRDefault="00522935" w:rsidP="00773D17">
      <w:pPr>
        <w:pStyle w:val="Default"/>
        <w:numPr>
          <w:ilvl w:val="0"/>
          <w:numId w:val="12"/>
        </w:numPr>
        <w:ind w:left="714" w:right="-231" w:hanging="357"/>
        <w:jc w:val="both"/>
        <w:rPr>
          <w:rFonts w:cs="Times New Roman"/>
          <w:color w:val="auto"/>
          <w:sz w:val="20"/>
          <w:szCs w:val="20"/>
        </w:rPr>
      </w:pPr>
      <w:r w:rsidRPr="00431DAF">
        <w:rPr>
          <w:rFonts w:cs="Times New Roman"/>
          <w:sz w:val="20"/>
          <w:szCs w:val="20"/>
        </w:rPr>
        <w:t>Wykonawca oświadcza, iż</w:t>
      </w:r>
      <w:r w:rsidRPr="00431DAF">
        <w:rPr>
          <w:rFonts w:cs="Times New Roman"/>
          <w:color w:val="auto"/>
          <w:sz w:val="20"/>
          <w:szCs w:val="20"/>
        </w:rPr>
        <w:t xml:space="preserve"> zakład, w którym będą przygotowywane posiłki, posiada ważną decyzję właściwego Państwowego Powiatowego Inspektora Sanitarnego zatwierdzającą zakład jako spełniający wymagania do prowadzenia działalności gastronomicznej. Podstawa prawna art. 4, art. 61 i art. 62 ust. 1 pkt. 2 ustawy z dnia 25 sierpnia 2006 r. o bezpieczeństwie żywności i żywienia tj. z dn</w:t>
      </w:r>
      <w:r w:rsidR="00665E54">
        <w:rPr>
          <w:rFonts w:cs="Times New Roman"/>
          <w:color w:val="auto"/>
          <w:sz w:val="20"/>
          <w:szCs w:val="20"/>
        </w:rPr>
        <w:t xml:space="preserve">ia 5 lipca 2018 r. (Dz.U. z 2019 r. poz. 1252 z </w:t>
      </w:r>
      <w:proofErr w:type="spellStart"/>
      <w:r w:rsidR="00665E54">
        <w:rPr>
          <w:rFonts w:cs="Times New Roman"/>
          <w:color w:val="auto"/>
          <w:sz w:val="20"/>
          <w:szCs w:val="20"/>
        </w:rPr>
        <w:t>późn</w:t>
      </w:r>
      <w:proofErr w:type="spellEnd"/>
      <w:r w:rsidR="00665E54">
        <w:rPr>
          <w:rFonts w:cs="Times New Roman"/>
          <w:color w:val="auto"/>
          <w:sz w:val="20"/>
          <w:szCs w:val="20"/>
        </w:rPr>
        <w:t xml:space="preserve">. </w:t>
      </w:r>
      <w:proofErr w:type="spellStart"/>
      <w:r w:rsidR="00665E54">
        <w:rPr>
          <w:rFonts w:cs="Times New Roman"/>
          <w:color w:val="auto"/>
          <w:sz w:val="20"/>
          <w:szCs w:val="20"/>
        </w:rPr>
        <w:t>zm</w:t>
      </w:r>
      <w:proofErr w:type="spellEnd"/>
      <w:r w:rsidRPr="00431DAF">
        <w:rPr>
          <w:rFonts w:cs="Times New Roman"/>
          <w:color w:val="auto"/>
          <w:sz w:val="20"/>
          <w:szCs w:val="20"/>
        </w:rPr>
        <w:t>), art. 31 ust. 2 lit. c) rozporządzenia (WE) nr 882/2004 Parlamentu Europejskiego i Rady z dnia 29 kwietnia 2004 r. w sprawie kontroli urzędowych przeprowadzanych w celu sprawdzenia zgodności z prawem paszowym i żywnościowym oraz regułami dotyczącymi zdrowia zwierząt i dobrostanu zwierząt (Dz. Urz. UE, L 165 z 30.04.2004 r.) art. 4 rozporządzenia (WE) Parlamentu Europejskiego i Rady nr 852/2004 z dnia 29 kwietnia 2004 r. w sprawie higieny środków spoży</w:t>
      </w:r>
      <w:r w:rsidR="00F9089B" w:rsidRPr="00431DAF">
        <w:rPr>
          <w:rFonts w:cs="Times New Roman"/>
          <w:color w:val="auto"/>
          <w:sz w:val="20"/>
          <w:szCs w:val="20"/>
        </w:rPr>
        <w:t>wczych (Dz. Urz. UE L 139, str.1 z 30.04.2004</w:t>
      </w:r>
      <w:r w:rsidRPr="00431DAF">
        <w:rPr>
          <w:rFonts w:cs="Times New Roman"/>
          <w:color w:val="auto"/>
          <w:sz w:val="20"/>
          <w:szCs w:val="20"/>
        </w:rPr>
        <w:t xml:space="preserve">r.). </w:t>
      </w:r>
    </w:p>
    <w:p w:rsidR="007E5B2F" w:rsidRPr="00431DAF" w:rsidRDefault="007E5B2F" w:rsidP="007E5B2F">
      <w:pPr>
        <w:pStyle w:val="Default"/>
        <w:ind w:right="-231"/>
        <w:jc w:val="both"/>
        <w:rPr>
          <w:rFonts w:cs="Times New Roman"/>
          <w:color w:val="auto"/>
          <w:sz w:val="20"/>
          <w:szCs w:val="20"/>
        </w:rPr>
      </w:pPr>
    </w:p>
    <w:p w:rsidR="00B16CB0" w:rsidRDefault="00B16CB0" w:rsidP="00773D17">
      <w:pPr>
        <w:widowControl/>
        <w:numPr>
          <w:ilvl w:val="0"/>
          <w:numId w:val="12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45770D">
        <w:rPr>
          <w:rFonts w:ascii="Verdana" w:hAnsi="Verdana" w:cs="Times New Roman"/>
          <w:sz w:val="20"/>
          <w:szCs w:val="20"/>
        </w:rPr>
        <w:t xml:space="preserve">Wykonawca zobowiązuje się do przedstawienia Zamawiającemu do akceptacji </w:t>
      </w:r>
      <w:r w:rsidR="007C6B2D" w:rsidRPr="0045770D">
        <w:rPr>
          <w:rFonts w:ascii="Verdana" w:hAnsi="Verdana" w:cs="Times New Roman"/>
          <w:sz w:val="20"/>
          <w:szCs w:val="20"/>
        </w:rPr>
        <w:t>menu</w:t>
      </w:r>
      <w:r w:rsidR="00C83FB5" w:rsidRPr="0045770D">
        <w:rPr>
          <w:rFonts w:ascii="Verdana" w:hAnsi="Verdana" w:cs="Times New Roman"/>
          <w:sz w:val="20"/>
          <w:szCs w:val="20"/>
        </w:rPr>
        <w:t xml:space="preserve"> </w:t>
      </w:r>
      <w:r w:rsidR="0045770D">
        <w:rPr>
          <w:rFonts w:ascii="Verdana" w:hAnsi="Verdana" w:cs="Times New Roman"/>
          <w:sz w:val="20"/>
          <w:szCs w:val="20"/>
        </w:rPr>
        <w:br/>
      </w:r>
      <w:r w:rsidR="00C83FB5" w:rsidRPr="0045770D">
        <w:rPr>
          <w:rFonts w:ascii="Verdana" w:hAnsi="Verdana" w:cs="Times New Roman"/>
          <w:sz w:val="20"/>
          <w:szCs w:val="20"/>
        </w:rPr>
        <w:t xml:space="preserve">z min. </w:t>
      </w:r>
      <w:r w:rsidR="007C3CDD" w:rsidRPr="0045770D">
        <w:rPr>
          <w:rFonts w:ascii="Verdana" w:hAnsi="Verdana" w:cs="Times New Roman"/>
          <w:sz w:val="20"/>
          <w:szCs w:val="20"/>
        </w:rPr>
        <w:t xml:space="preserve">…… </w:t>
      </w:r>
      <w:r w:rsidR="00C83FB5" w:rsidRPr="0045770D">
        <w:rPr>
          <w:rFonts w:ascii="Verdana" w:hAnsi="Verdana" w:cs="Times New Roman"/>
          <w:sz w:val="20"/>
          <w:szCs w:val="20"/>
        </w:rPr>
        <w:t>dniowym wyprzedzeniem każdorazowo</w:t>
      </w:r>
      <w:r w:rsidR="00033D85" w:rsidRPr="0045770D">
        <w:rPr>
          <w:rFonts w:ascii="Verdana" w:hAnsi="Verdana" w:cs="Times New Roman"/>
          <w:sz w:val="20"/>
          <w:szCs w:val="20"/>
        </w:rPr>
        <w:t xml:space="preserve"> przed świadczeniem usługi</w:t>
      </w:r>
      <w:r w:rsidR="00E82906" w:rsidRPr="0045770D">
        <w:rPr>
          <w:rFonts w:ascii="Verdana" w:hAnsi="Verdana" w:cs="Times New Roman"/>
          <w:sz w:val="20"/>
          <w:szCs w:val="20"/>
        </w:rPr>
        <w:t>.</w:t>
      </w:r>
    </w:p>
    <w:p w:rsidR="007E5B2F" w:rsidRPr="0045770D" w:rsidRDefault="007E5B2F" w:rsidP="007E5B2F">
      <w:pPr>
        <w:widowControl/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</w:p>
    <w:p w:rsidR="00C83FB5" w:rsidRDefault="00C83FB5" w:rsidP="00773D17">
      <w:pPr>
        <w:pStyle w:val="Default"/>
        <w:numPr>
          <w:ilvl w:val="0"/>
          <w:numId w:val="12"/>
        </w:numPr>
        <w:ind w:right="-231"/>
        <w:jc w:val="both"/>
        <w:rPr>
          <w:rFonts w:cs="Times New Roman"/>
          <w:color w:val="auto"/>
          <w:sz w:val="20"/>
          <w:szCs w:val="20"/>
        </w:rPr>
      </w:pPr>
      <w:r w:rsidRPr="0045770D">
        <w:rPr>
          <w:rFonts w:cs="Times New Roman"/>
          <w:color w:val="auto"/>
          <w:sz w:val="20"/>
          <w:szCs w:val="20"/>
        </w:rPr>
        <w:t xml:space="preserve">Wykonawca zobowiązuje się do zminimalizowania odpadów spożywczych i odpadów </w:t>
      </w:r>
      <w:r w:rsidR="007C3CDD" w:rsidRPr="0045770D">
        <w:rPr>
          <w:rFonts w:cs="Times New Roman"/>
          <w:color w:val="auto"/>
          <w:sz w:val="20"/>
          <w:szCs w:val="20"/>
        </w:rPr>
        <w:br/>
      </w:r>
      <w:r w:rsidRPr="0045770D">
        <w:rPr>
          <w:rFonts w:cs="Times New Roman"/>
          <w:color w:val="auto"/>
          <w:sz w:val="20"/>
          <w:szCs w:val="20"/>
        </w:rPr>
        <w:t>w postaci opakowań po żywności</w:t>
      </w:r>
      <w:r w:rsidR="00033D85" w:rsidRPr="0045770D">
        <w:rPr>
          <w:rFonts w:cs="Times New Roman"/>
          <w:color w:val="auto"/>
          <w:sz w:val="20"/>
          <w:szCs w:val="20"/>
        </w:rPr>
        <w:t>.</w:t>
      </w:r>
    </w:p>
    <w:p w:rsidR="007E5B2F" w:rsidRPr="0045770D" w:rsidRDefault="007E5B2F" w:rsidP="007E5B2F">
      <w:pPr>
        <w:pStyle w:val="Default"/>
        <w:ind w:right="-231"/>
        <w:jc w:val="both"/>
        <w:rPr>
          <w:rFonts w:cs="Times New Roman"/>
          <w:color w:val="auto"/>
          <w:sz w:val="20"/>
          <w:szCs w:val="20"/>
        </w:rPr>
      </w:pPr>
    </w:p>
    <w:p w:rsidR="0095087C" w:rsidRDefault="00C83FB5" w:rsidP="00A74930">
      <w:pPr>
        <w:pStyle w:val="Default"/>
        <w:numPr>
          <w:ilvl w:val="0"/>
          <w:numId w:val="12"/>
        </w:numPr>
        <w:ind w:right="-231"/>
        <w:jc w:val="both"/>
        <w:rPr>
          <w:rFonts w:cs="Times New Roman"/>
          <w:color w:val="auto"/>
          <w:sz w:val="20"/>
          <w:szCs w:val="20"/>
        </w:rPr>
      </w:pPr>
      <w:r w:rsidRPr="0095087C">
        <w:rPr>
          <w:rFonts w:cs="Times New Roman"/>
          <w:color w:val="auto"/>
          <w:sz w:val="20"/>
          <w:szCs w:val="20"/>
        </w:rPr>
        <w:t xml:space="preserve">Wykonawca zobowiązuje się dostarczać i serwować dania </w:t>
      </w:r>
      <w:r w:rsidR="00866BB5" w:rsidRPr="0095087C">
        <w:rPr>
          <w:rFonts w:cs="Times New Roman"/>
          <w:color w:val="auto"/>
          <w:sz w:val="20"/>
          <w:szCs w:val="20"/>
          <w:lang w:bidi="pl-PL"/>
        </w:rPr>
        <w:t>z wykorzystaniem naczyń, sztućców i obrusów</w:t>
      </w:r>
      <w:r w:rsidRPr="0095087C">
        <w:rPr>
          <w:rFonts w:cs="Times New Roman"/>
          <w:color w:val="auto"/>
          <w:sz w:val="20"/>
          <w:szCs w:val="20"/>
        </w:rPr>
        <w:t xml:space="preserve"> wielorazowego użytku</w:t>
      </w:r>
      <w:r w:rsidR="0095087C">
        <w:rPr>
          <w:rFonts w:cs="Times New Roman"/>
          <w:color w:val="auto"/>
          <w:sz w:val="20"/>
          <w:szCs w:val="20"/>
        </w:rPr>
        <w:t>.</w:t>
      </w:r>
      <w:r w:rsidR="0045770D" w:rsidRPr="0095087C">
        <w:rPr>
          <w:rFonts w:cs="Times New Roman"/>
          <w:color w:val="auto"/>
          <w:sz w:val="20"/>
          <w:szCs w:val="20"/>
        </w:rPr>
        <w:t xml:space="preserve"> </w:t>
      </w:r>
    </w:p>
    <w:p w:rsidR="007E5B2F" w:rsidRDefault="007E5B2F" w:rsidP="007E5B2F">
      <w:pPr>
        <w:pStyle w:val="Default"/>
        <w:ind w:right="-231"/>
        <w:jc w:val="both"/>
        <w:rPr>
          <w:rFonts w:cs="Times New Roman"/>
          <w:color w:val="auto"/>
          <w:sz w:val="20"/>
          <w:szCs w:val="20"/>
        </w:rPr>
      </w:pPr>
    </w:p>
    <w:p w:rsidR="00A74930" w:rsidRDefault="00A74930" w:rsidP="00A74930">
      <w:pPr>
        <w:pStyle w:val="Default"/>
        <w:numPr>
          <w:ilvl w:val="0"/>
          <w:numId w:val="12"/>
        </w:numPr>
        <w:ind w:right="-231"/>
        <w:jc w:val="both"/>
        <w:rPr>
          <w:rFonts w:cs="Times New Roman"/>
          <w:color w:val="auto"/>
          <w:sz w:val="20"/>
          <w:szCs w:val="20"/>
        </w:rPr>
      </w:pPr>
      <w:r w:rsidRPr="0095087C">
        <w:rPr>
          <w:rFonts w:cs="Times New Roman"/>
          <w:color w:val="auto"/>
          <w:sz w:val="20"/>
          <w:szCs w:val="20"/>
        </w:rPr>
        <w:t xml:space="preserve">W celu </w:t>
      </w:r>
      <w:r w:rsidR="0045770D" w:rsidRPr="0095087C">
        <w:rPr>
          <w:rFonts w:cs="Times New Roman"/>
          <w:color w:val="auto"/>
          <w:sz w:val="20"/>
          <w:szCs w:val="20"/>
        </w:rPr>
        <w:t xml:space="preserve">weryfikacji </w:t>
      </w:r>
      <w:r w:rsidRPr="0095087C">
        <w:rPr>
          <w:rFonts w:cs="Times New Roman"/>
          <w:color w:val="auto"/>
          <w:sz w:val="20"/>
          <w:szCs w:val="20"/>
        </w:rPr>
        <w:t>realizacji o</w:t>
      </w:r>
      <w:r w:rsidR="0045770D" w:rsidRPr="0095087C">
        <w:rPr>
          <w:rFonts w:cs="Times New Roman"/>
          <w:color w:val="auto"/>
          <w:sz w:val="20"/>
          <w:szCs w:val="20"/>
        </w:rPr>
        <w:t>bowiązków, o którym mowa w pkt 5</w:t>
      </w:r>
      <w:r w:rsidRPr="0095087C">
        <w:rPr>
          <w:rFonts w:cs="Times New Roman"/>
          <w:color w:val="auto"/>
          <w:sz w:val="20"/>
          <w:szCs w:val="20"/>
        </w:rPr>
        <w:t>. Wykonawca,</w:t>
      </w:r>
      <w:r w:rsidR="0045770D" w:rsidRPr="0095087C">
        <w:rPr>
          <w:rFonts w:cs="Times New Roman"/>
          <w:color w:val="auto"/>
          <w:sz w:val="20"/>
          <w:szCs w:val="20"/>
        </w:rPr>
        <w:t xml:space="preserve"> może zostać zobowiązany </w:t>
      </w:r>
      <w:r w:rsidRPr="0095087C">
        <w:rPr>
          <w:rFonts w:cs="Times New Roman"/>
          <w:color w:val="auto"/>
          <w:sz w:val="20"/>
          <w:szCs w:val="20"/>
        </w:rPr>
        <w:t>do przedstawienia umowy na utylizację odpadów spożywczych oraz dowodów zakupu produktów w o</w:t>
      </w:r>
      <w:r w:rsidR="0045770D" w:rsidRPr="0095087C">
        <w:rPr>
          <w:rFonts w:cs="Times New Roman"/>
          <w:color w:val="auto"/>
          <w:sz w:val="20"/>
          <w:szCs w:val="20"/>
        </w:rPr>
        <w:t>pakowaniach zbiorczych/hurtowych</w:t>
      </w:r>
      <w:r w:rsidR="007C3CDD" w:rsidRPr="0095087C">
        <w:rPr>
          <w:rFonts w:cs="Times New Roman"/>
          <w:color w:val="auto"/>
          <w:sz w:val="20"/>
          <w:szCs w:val="20"/>
        </w:rPr>
        <w:t>.</w:t>
      </w:r>
    </w:p>
    <w:p w:rsidR="007E5B2F" w:rsidRPr="0095087C" w:rsidRDefault="007E5B2F" w:rsidP="007E5B2F">
      <w:pPr>
        <w:pStyle w:val="Default"/>
        <w:ind w:right="-231"/>
        <w:jc w:val="both"/>
        <w:rPr>
          <w:rFonts w:cs="Times New Roman"/>
          <w:color w:val="auto"/>
          <w:sz w:val="20"/>
          <w:szCs w:val="20"/>
        </w:rPr>
      </w:pPr>
    </w:p>
    <w:p w:rsidR="00A74930" w:rsidRDefault="00A74930" w:rsidP="0045770D">
      <w:pPr>
        <w:pStyle w:val="Default"/>
        <w:numPr>
          <w:ilvl w:val="0"/>
          <w:numId w:val="12"/>
        </w:numPr>
        <w:ind w:right="-231"/>
        <w:jc w:val="both"/>
        <w:rPr>
          <w:rFonts w:cs="Times New Roman"/>
          <w:color w:val="auto"/>
          <w:sz w:val="20"/>
          <w:szCs w:val="20"/>
        </w:rPr>
      </w:pPr>
      <w:r w:rsidRPr="0045770D">
        <w:rPr>
          <w:rFonts w:cs="Times New Roman"/>
          <w:color w:val="auto"/>
          <w:sz w:val="20"/>
          <w:szCs w:val="20"/>
        </w:rPr>
        <w:t xml:space="preserve">W celu realizacji obowiązków, o którym mowa w pkt </w:t>
      </w:r>
      <w:r w:rsidR="0045770D" w:rsidRPr="0045770D">
        <w:rPr>
          <w:rFonts w:cs="Times New Roman"/>
          <w:color w:val="auto"/>
          <w:sz w:val="20"/>
          <w:szCs w:val="20"/>
        </w:rPr>
        <w:t>6</w:t>
      </w:r>
      <w:r w:rsidRPr="0045770D">
        <w:rPr>
          <w:rFonts w:cs="Times New Roman"/>
          <w:color w:val="auto"/>
          <w:sz w:val="20"/>
          <w:szCs w:val="20"/>
        </w:rPr>
        <w:t xml:space="preserve">. Wykonawca, zobowiązany jest do każdorazowego dostarczania i </w:t>
      </w:r>
      <w:r w:rsidRPr="0045770D">
        <w:rPr>
          <w:rFonts w:eastAsia="Times New Roman" w:cs="Times New Roman"/>
          <w:sz w:val="20"/>
          <w:szCs w:val="20"/>
          <w:lang w:eastAsia="pl-PL"/>
        </w:rPr>
        <w:t>serwowania ciasta, dań i</w:t>
      </w:r>
      <w:r w:rsidR="00A10EBF" w:rsidRPr="0045770D">
        <w:rPr>
          <w:rFonts w:eastAsia="Times New Roman" w:cs="Times New Roman"/>
          <w:sz w:val="20"/>
          <w:szCs w:val="20"/>
          <w:lang w:eastAsia="pl-PL"/>
        </w:rPr>
        <w:t xml:space="preserve"> nap</w:t>
      </w:r>
      <w:r w:rsidR="00A1589F" w:rsidRPr="0045770D">
        <w:rPr>
          <w:rFonts w:eastAsia="Times New Roman" w:cs="Times New Roman"/>
          <w:sz w:val="20"/>
          <w:szCs w:val="20"/>
          <w:lang w:eastAsia="pl-PL"/>
        </w:rPr>
        <w:t>oi w naczyniach wielo</w:t>
      </w:r>
      <w:r w:rsidR="0045770D" w:rsidRPr="0045770D">
        <w:rPr>
          <w:rFonts w:eastAsia="Times New Roman" w:cs="Times New Roman"/>
          <w:sz w:val="20"/>
          <w:szCs w:val="20"/>
          <w:lang w:eastAsia="pl-PL"/>
        </w:rPr>
        <w:t>ra</w:t>
      </w:r>
      <w:r w:rsidR="00A1589F" w:rsidRPr="0045770D">
        <w:rPr>
          <w:rFonts w:eastAsia="Times New Roman" w:cs="Times New Roman"/>
          <w:sz w:val="20"/>
          <w:szCs w:val="20"/>
          <w:lang w:eastAsia="pl-PL"/>
        </w:rPr>
        <w:t>zowego uż</w:t>
      </w:r>
      <w:r w:rsidR="00A10EBF" w:rsidRPr="0045770D">
        <w:rPr>
          <w:rFonts w:eastAsia="Times New Roman" w:cs="Times New Roman"/>
          <w:sz w:val="20"/>
          <w:szCs w:val="20"/>
          <w:lang w:eastAsia="pl-PL"/>
        </w:rPr>
        <w:t>ytku</w:t>
      </w:r>
      <w:r w:rsidR="0045770D" w:rsidRPr="0045770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45770D" w:rsidRPr="0045770D">
        <w:rPr>
          <w:rFonts w:cs="Times New Roman"/>
          <w:color w:val="auto"/>
          <w:sz w:val="20"/>
          <w:szCs w:val="20"/>
        </w:rPr>
        <w:t>lub wykonanych z surowców odnawialnych ulegających biodegradacji.</w:t>
      </w:r>
    </w:p>
    <w:p w:rsidR="007E5B2F" w:rsidRPr="0045770D" w:rsidRDefault="007E5B2F" w:rsidP="007E5B2F">
      <w:pPr>
        <w:pStyle w:val="Default"/>
        <w:ind w:right="-231"/>
        <w:jc w:val="both"/>
        <w:rPr>
          <w:rFonts w:cs="Times New Roman"/>
          <w:color w:val="auto"/>
          <w:sz w:val="20"/>
          <w:szCs w:val="20"/>
        </w:rPr>
      </w:pPr>
    </w:p>
    <w:p w:rsidR="00A74930" w:rsidRDefault="00A74930" w:rsidP="00A74930">
      <w:pPr>
        <w:pStyle w:val="Default"/>
        <w:numPr>
          <w:ilvl w:val="0"/>
          <w:numId w:val="12"/>
        </w:numPr>
        <w:ind w:right="-231"/>
        <w:jc w:val="both"/>
        <w:rPr>
          <w:rFonts w:cs="Times New Roman"/>
          <w:color w:val="auto"/>
          <w:sz w:val="20"/>
          <w:szCs w:val="20"/>
        </w:rPr>
      </w:pPr>
      <w:r w:rsidRPr="00431DAF">
        <w:rPr>
          <w:rFonts w:cs="Times New Roman"/>
          <w:color w:val="auto"/>
          <w:sz w:val="20"/>
          <w:szCs w:val="20"/>
        </w:rPr>
        <w:t>Wykonawca przedstawiając dokumenty powinien przekazać je w sposób nienaruszający przepisów dot. ochrony danych osobowych (tj. dokumenty powinny mieć odpowiednio zakryte, wymazane dane, które nie są niezbędne do potwierdzenia formy zatrudnienia np. w zakresie adresu osoby fizycznej, jej wynagrodzenia, itp.).</w:t>
      </w:r>
    </w:p>
    <w:p w:rsidR="007E5B2F" w:rsidRPr="00431DAF" w:rsidRDefault="007E5B2F" w:rsidP="007E5B2F">
      <w:pPr>
        <w:pStyle w:val="Default"/>
        <w:ind w:right="-231"/>
        <w:jc w:val="both"/>
        <w:rPr>
          <w:rFonts w:cs="Times New Roman"/>
          <w:color w:val="auto"/>
          <w:sz w:val="20"/>
          <w:szCs w:val="20"/>
        </w:rPr>
      </w:pPr>
    </w:p>
    <w:p w:rsidR="00B16CB0" w:rsidRPr="00431DAF" w:rsidRDefault="00B16CB0" w:rsidP="00A74930">
      <w:pPr>
        <w:pStyle w:val="Akapitzlist"/>
        <w:numPr>
          <w:ilvl w:val="0"/>
          <w:numId w:val="12"/>
        </w:numPr>
        <w:ind w:right="-231"/>
        <w:jc w:val="both"/>
        <w:rPr>
          <w:rFonts w:ascii="Verdana" w:hAnsi="Verdana"/>
        </w:rPr>
      </w:pPr>
      <w:r w:rsidRPr="00431DAF">
        <w:rPr>
          <w:rFonts w:ascii="Verdana" w:hAnsi="Verdana"/>
        </w:rPr>
        <w:t xml:space="preserve">Zamawiający zobowiązuje się, w zakresie od niego zależnym, do zapewnienia Wykonawcy warunków do sprawnej i zgodnej z zasadami wynikającymi z niniejszej umowy realizacji przedmiotu umowy. </w:t>
      </w:r>
    </w:p>
    <w:p w:rsidR="007C3CDD" w:rsidRDefault="007C3CDD" w:rsidP="00773D17">
      <w:pPr>
        <w:pStyle w:val="Tekstpodstawowywcity21"/>
        <w:ind w:left="23" w:right="-231" w:firstLine="0"/>
        <w:jc w:val="center"/>
        <w:rPr>
          <w:rFonts w:ascii="Verdana" w:hAnsi="Verdana"/>
          <w:b/>
        </w:rPr>
      </w:pPr>
    </w:p>
    <w:p w:rsidR="007E5B2F" w:rsidRDefault="007E5B2F" w:rsidP="00773D17">
      <w:pPr>
        <w:pStyle w:val="Tekstpodstawowywcity21"/>
        <w:ind w:left="23" w:right="-231" w:firstLine="0"/>
        <w:jc w:val="center"/>
        <w:rPr>
          <w:rFonts w:ascii="Verdana" w:hAnsi="Verdana"/>
          <w:b/>
        </w:rPr>
      </w:pPr>
    </w:p>
    <w:p w:rsidR="007E5B2F" w:rsidRDefault="007E5B2F" w:rsidP="00773D17">
      <w:pPr>
        <w:pStyle w:val="Tekstpodstawowywcity21"/>
        <w:ind w:left="23" w:right="-231" w:firstLine="0"/>
        <w:jc w:val="center"/>
        <w:rPr>
          <w:rFonts w:ascii="Verdana" w:hAnsi="Verdana"/>
          <w:b/>
        </w:rPr>
      </w:pPr>
    </w:p>
    <w:p w:rsidR="00B16CB0" w:rsidRPr="00431DAF" w:rsidRDefault="00B16CB0" w:rsidP="00773D17">
      <w:pPr>
        <w:pStyle w:val="Tekstpodstawowywcity21"/>
        <w:ind w:left="23" w:right="-231" w:firstLine="0"/>
        <w:jc w:val="center"/>
        <w:rPr>
          <w:rFonts w:ascii="Verdana" w:hAnsi="Verdana"/>
          <w:b/>
        </w:rPr>
      </w:pPr>
      <w:r w:rsidRPr="00431DAF">
        <w:rPr>
          <w:rFonts w:ascii="Verdana" w:hAnsi="Verdana"/>
          <w:b/>
        </w:rPr>
        <w:t>Harmonogram realizacji umowy</w:t>
      </w:r>
    </w:p>
    <w:p w:rsidR="00B16CB0" w:rsidRPr="00431DAF" w:rsidRDefault="00B16CB0" w:rsidP="00773D17">
      <w:pPr>
        <w:ind w:right="-231"/>
        <w:jc w:val="center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§ 3</w:t>
      </w:r>
    </w:p>
    <w:p w:rsidR="0062372E" w:rsidRDefault="007C6B2D" w:rsidP="00773D17">
      <w:pPr>
        <w:widowControl/>
        <w:numPr>
          <w:ilvl w:val="0"/>
          <w:numId w:val="6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62372E">
        <w:rPr>
          <w:rFonts w:ascii="Verdana" w:hAnsi="Verdana" w:cs="Times New Roman"/>
          <w:sz w:val="20"/>
          <w:szCs w:val="20"/>
        </w:rPr>
        <w:t xml:space="preserve">Realizacja </w:t>
      </w:r>
      <w:r w:rsidR="00033D85" w:rsidRPr="0062372E">
        <w:rPr>
          <w:rFonts w:ascii="Verdana" w:hAnsi="Verdana" w:cs="Times New Roman"/>
          <w:sz w:val="20"/>
          <w:szCs w:val="20"/>
        </w:rPr>
        <w:t>przedmiotu umowy, o którym mowa w §1, ust.1, zgodnie</w:t>
      </w:r>
      <w:r w:rsidR="00B16CB0" w:rsidRPr="0062372E">
        <w:rPr>
          <w:rFonts w:ascii="Verdana" w:hAnsi="Verdana" w:cs="Times New Roman"/>
          <w:sz w:val="20"/>
          <w:szCs w:val="20"/>
        </w:rPr>
        <w:t xml:space="preserve"> ze specyfikacją, nastąpi w terminie</w:t>
      </w:r>
      <w:r w:rsidR="00EA638E" w:rsidRPr="0062372E">
        <w:rPr>
          <w:rFonts w:ascii="Verdana" w:hAnsi="Verdana" w:cs="Times New Roman"/>
          <w:sz w:val="20"/>
          <w:szCs w:val="20"/>
        </w:rPr>
        <w:t xml:space="preserve"> </w:t>
      </w:r>
      <w:r w:rsidR="0062372E" w:rsidRPr="0062372E">
        <w:rPr>
          <w:rFonts w:ascii="Verdana" w:hAnsi="Verdana" w:cs="Times New Roman"/>
          <w:sz w:val="20"/>
          <w:szCs w:val="20"/>
        </w:rPr>
        <w:t xml:space="preserve">06-07.03.2020 r. i 13-14.03.2020 r. </w:t>
      </w:r>
      <w:r w:rsidR="007E5B2F">
        <w:rPr>
          <w:rFonts w:ascii="Verdana" w:hAnsi="Verdana" w:cs="Times New Roman"/>
          <w:sz w:val="20"/>
          <w:szCs w:val="20"/>
        </w:rPr>
        <w:t xml:space="preserve">we Wrocławiu </w:t>
      </w:r>
      <w:r w:rsidR="00EA638E" w:rsidRPr="0062372E">
        <w:rPr>
          <w:rFonts w:ascii="Verdana" w:hAnsi="Verdana" w:cs="Times New Roman"/>
          <w:sz w:val="20"/>
          <w:szCs w:val="20"/>
        </w:rPr>
        <w:t>wg harmonogramu</w:t>
      </w:r>
      <w:r w:rsidR="00B16CB0" w:rsidRPr="0062372E">
        <w:rPr>
          <w:rFonts w:ascii="Verdana" w:hAnsi="Verdana" w:cs="Times New Roman"/>
          <w:sz w:val="20"/>
          <w:szCs w:val="20"/>
        </w:rPr>
        <w:t xml:space="preserve"> </w:t>
      </w:r>
      <w:r w:rsidR="00F611E4" w:rsidRPr="0062372E">
        <w:rPr>
          <w:rFonts w:ascii="Verdana" w:hAnsi="Verdana" w:cs="Times New Roman"/>
          <w:sz w:val="20"/>
          <w:szCs w:val="20"/>
        </w:rPr>
        <w:t>realizacji usługi</w:t>
      </w:r>
      <w:r w:rsidR="00B944E0">
        <w:rPr>
          <w:rFonts w:ascii="Verdana" w:hAnsi="Verdana" w:cs="Times New Roman"/>
          <w:sz w:val="20"/>
          <w:szCs w:val="20"/>
        </w:rPr>
        <w:t xml:space="preserve"> będącym załącznikiem nr 3</w:t>
      </w:r>
      <w:r w:rsidR="00B16CB0" w:rsidRPr="0062372E">
        <w:rPr>
          <w:rFonts w:ascii="Verdana" w:hAnsi="Verdana" w:cs="Times New Roman"/>
          <w:sz w:val="20"/>
          <w:szCs w:val="20"/>
        </w:rPr>
        <w:t xml:space="preserve"> do niniejszej Umowy.</w:t>
      </w:r>
      <w:r w:rsidR="00B76E53" w:rsidRPr="0062372E">
        <w:rPr>
          <w:rFonts w:ascii="Verdana" w:hAnsi="Verdana" w:cs="Times New Roman"/>
          <w:sz w:val="20"/>
          <w:szCs w:val="20"/>
        </w:rPr>
        <w:t xml:space="preserve"> </w:t>
      </w:r>
    </w:p>
    <w:p w:rsidR="007E5B2F" w:rsidRDefault="007E5B2F" w:rsidP="007E5B2F">
      <w:pPr>
        <w:widowControl/>
        <w:suppressAutoHyphens/>
        <w:ind w:left="720" w:right="-231"/>
        <w:jc w:val="both"/>
        <w:rPr>
          <w:rFonts w:ascii="Verdana" w:hAnsi="Verdana" w:cs="Times New Roman"/>
          <w:sz w:val="20"/>
          <w:szCs w:val="20"/>
        </w:rPr>
      </w:pPr>
    </w:p>
    <w:p w:rsidR="00B16CB0" w:rsidRPr="0062372E" w:rsidRDefault="00B16CB0" w:rsidP="00773D17">
      <w:pPr>
        <w:widowControl/>
        <w:numPr>
          <w:ilvl w:val="0"/>
          <w:numId w:val="6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62372E">
        <w:rPr>
          <w:rFonts w:ascii="Verdana" w:hAnsi="Verdana" w:cs="Times New Roman"/>
          <w:sz w:val="20"/>
          <w:szCs w:val="20"/>
        </w:rPr>
        <w:t xml:space="preserve">Odbiór poszczególnych </w:t>
      </w:r>
      <w:r w:rsidR="007C6B2D" w:rsidRPr="0062372E">
        <w:rPr>
          <w:rFonts w:ascii="Verdana" w:hAnsi="Verdana" w:cs="Times New Roman"/>
          <w:sz w:val="20"/>
          <w:szCs w:val="20"/>
        </w:rPr>
        <w:t>usług</w:t>
      </w:r>
      <w:r w:rsidRPr="0062372E">
        <w:rPr>
          <w:rFonts w:ascii="Verdana" w:hAnsi="Verdana" w:cs="Times New Roman"/>
          <w:sz w:val="20"/>
          <w:szCs w:val="20"/>
        </w:rPr>
        <w:t xml:space="preserve">, o których mowa w §1 </w:t>
      </w:r>
      <w:r w:rsidR="0062372E" w:rsidRPr="0062372E">
        <w:rPr>
          <w:rFonts w:ascii="Verdana" w:hAnsi="Verdana" w:cs="Times New Roman"/>
          <w:sz w:val="20"/>
          <w:szCs w:val="20"/>
        </w:rPr>
        <w:t>ust.1 Umowy zostanie potwierdzony</w:t>
      </w:r>
      <w:r w:rsidRPr="0062372E">
        <w:rPr>
          <w:rFonts w:ascii="Verdana" w:hAnsi="Verdana" w:cs="Times New Roman"/>
          <w:sz w:val="20"/>
          <w:szCs w:val="20"/>
        </w:rPr>
        <w:t xml:space="preserve"> protokołem odbioru podpisanym przez obie strony Umowy.</w:t>
      </w:r>
    </w:p>
    <w:p w:rsidR="0080769D" w:rsidRPr="00431DAF" w:rsidRDefault="0080769D" w:rsidP="00773D17">
      <w:pPr>
        <w:pStyle w:val="Nagwek1"/>
        <w:tabs>
          <w:tab w:val="left" w:pos="567"/>
        </w:tabs>
        <w:ind w:right="-231"/>
        <w:rPr>
          <w:rFonts w:ascii="Verdana" w:hAnsi="Verdana"/>
        </w:rPr>
      </w:pPr>
    </w:p>
    <w:p w:rsidR="00B16CB0" w:rsidRPr="00431DAF" w:rsidRDefault="00B16CB0" w:rsidP="00773D17">
      <w:pPr>
        <w:pStyle w:val="Nagwek1"/>
        <w:tabs>
          <w:tab w:val="left" w:pos="567"/>
        </w:tabs>
        <w:ind w:right="-231"/>
        <w:rPr>
          <w:rFonts w:ascii="Verdana" w:hAnsi="Verdana"/>
        </w:rPr>
      </w:pPr>
      <w:r w:rsidRPr="00431DAF">
        <w:rPr>
          <w:rFonts w:ascii="Verdana" w:hAnsi="Verdana"/>
        </w:rPr>
        <w:t>Wynagrodzenie i sposób rozliczenia</w:t>
      </w:r>
    </w:p>
    <w:p w:rsidR="00B16CB0" w:rsidRPr="00431DAF" w:rsidRDefault="00B16CB0" w:rsidP="00773D17">
      <w:pPr>
        <w:pStyle w:val="Nagwek1"/>
        <w:tabs>
          <w:tab w:val="left" w:pos="567"/>
        </w:tabs>
        <w:ind w:right="-231"/>
        <w:rPr>
          <w:rFonts w:ascii="Verdana" w:hAnsi="Verdana"/>
        </w:rPr>
      </w:pPr>
      <w:r w:rsidRPr="00431DAF">
        <w:rPr>
          <w:rFonts w:ascii="Verdana" w:hAnsi="Verdana"/>
        </w:rPr>
        <w:t>§ 4</w:t>
      </w:r>
    </w:p>
    <w:p w:rsidR="00C13F33" w:rsidRDefault="00C13F33" w:rsidP="00C13F33">
      <w:pPr>
        <w:pStyle w:val="Tekstpodstawowywcity21"/>
        <w:numPr>
          <w:ilvl w:val="0"/>
          <w:numId w:val="28"/>
        </w:numPr>
        <w:rPr>
          <w:rFonts w:ascii="Verdana" w:hAnsi="Verdana"/>
        </w:rPr>
      </w:pPr>
      <w:r>
        <w:rPr>
          <w:rFonts w:ascii="Verdana" w:hAnsi="Verdana"/>
        </w:rPr>
        <w:t>Za wykonanie określonego w §1 ust.1 przedmiotu umowy Wykonawca otrzyma wynagrodzenie brutto w wysokości:</w:t>
      </w:r>
    </w:p>
    <w:p w:rsidR="00C13F33" w:rsidRDefault="00C13F33" w:rsidP="00C13F33">
      <w:pPr>
        <w:pStyle w:val="Tekstpodstawowywcity21"/>
        <w:ind w:left="720" w:firstLine="0"/>
        <w:rPr>
          <w:rFonts w:ascii="Verdana" w:hAnsi="Verdana"/>
        </w:rPr>
      </w:pPr>
      <w:r>
        <w:rPr>
          <w:rFonts w:ascii="Verdana" w:hAnsi="Verdana"/>
        </w:rPr>
        <w:t xml:space="preserve"> _____ zł za osobę/dzień  (słownie: ____________________ złotych 00/100)</w:t>
      </w:r>
    </w:p>
    <w:p w:rsidR="00C13F33" w:rsidRDefault="00C13F33" w:rsidP="00C13F33">
      <w:pPr>
        <w:pStyle w:val="Tekstpodstawowywcity21"/>
        <w:rPr>
          <w:rFonts w:ascii="Verdana" w:hAnsi="Verdana"/>
        </w:rPr>
      </w:pPr>
      <w:r>
        <w:rPr>
          <w:rFonts w:ascii="Verdana" w:hAnsi="Verdana"/>
        </w:rPr>
        <w:t>zgodnie ze złożoną ofertą.</w:t>
      </w:r>
    </w:p>
    <w:p w:rsidR="00C13F33" w:rsidRDefault="00C13F33" w:rsidP="00C13F33">
      <w:pPr>
        <w:pStyle w:val="Tekstpodstawowywcity21"/>
        <w:ind w:left="720" w:right="-231" w:firstLine="0"/>
        <w:rPr>
          <w:rFonts w:ascii="Verdana" w:hAnsi="Verdana"/>
        </w:rPr>
      </w:pPr>
    </w:p>
    <w:p w:rsidR="00C13F33" w:rsidRDefault="00C13F33" w:rsidP="00C13F33">
      <w:pPr>
        <w:pStyle w:val="Tekstpodstawowywcity21"/>
        <w:numPr>
          <w:ilvl w:val="0"/>
          <w:numId w:val="28"/>
        </w:numPr>
        <w:ind w:right="-231"/>
        <w:rPr>
          <w:rFonts w:ascii="Verdana" w:hAnsi="Verdana"/>
        </w:rPr>
      </w:pPr>
      <w:r>
        <w:rPr>
          <w:rFonts w:ascii="Verdana" w:hAnsi="Verdana"/>
          <w:spacing w:val="-4"/>
        </w:rPr>
        <w:t xml:space="preserve">Za wykonanie </w:t>
      </w:r>
      <w:r>
        <w:rPr>
          <w:rFonts w:ascii="Verdana" w:hAnsi="Verdana"/>
        </w:rPr>
        <w:t>określonego w §1 ust.1 przedmiotu umowy</w:t>
      </w:r>
      <w:r>
        <w:rPr>
          <w:rFonts w:ascii="Verdana" w:hAnsi="Verdana"/>
          <w:spacing w:val="-4"/>
        </w:rPr>
        <w:t xml:space="preserve"> Wykonawca otrzyma </w:t>
      </w:r>
      <w:r>
        <w:rPr>
          <w:rFonts w:ascii="Verdana" w:hAnsi="Verdana"/>
          <w:spacing w:val="-4"/>
          <w:lang w:bidi="pl-PL"/>
        </w:rPr>
        <w:t xml:space="preserve">łączne </w:t>
      </w:r>
      <w:r>
        <w:rPr>
          <w:rFonts w:ascii="Verdana" w:hAnsi="Verdana"/>
          <w:spacing w:val="-4"/>
        </w:rPr>
        <w:t>maksymalnie wynagrodzenie brutto w wysokości:</w:t>
      </w:r>
    </w:p>
    <w:p w:rsidR="00C13F33" w:rsidRDefault="00C13F33" w:rsidP="00C13F33">
      <w:pPr>
        <w:pStyle w:val="Tekstpodstawowywcity21"/>
        <w:ind w:left="720" w:right="-231" w:firstLine="0"/>
        <w:rPr>
          <w:rFonts w:ascii="Verdana" w:hAnsi="Verdana"/>
          <w:lang w:bidi="pl-PL"/>
        </w:rPr>
      </w:pPr>
      <w:r>
        <w:rPr>
          <w:rFonts w:ascii="Verdana" w:hAnsi="Verdana"/>
          <w:lang w:bidi="pl-PL"/>
        </w:rPr>
        <w:t xml:space="preserve">…………………… </w:t>
      </w:r>
      <w:r>
        <w:rPr>
          <w:rFonts w:ascii="Verdana" w:hAnsi="Verdana"/>
          <w:bCs/>
          <w:lang w:bidi="pl-PL"/>
        </w:rPr>
        <w:t xml:space="preserve">zł </w:t>
      </w:r>
      <w:r>
        <w:rPr>
          <w:rFonts w:ascii="Verdana" w:hAnsi="Verdana"/>
          <w:lang w:bidi="pl-PL"/>
        </w:rPr>
        <w:t>netto  (słownie …………………………………….….………………………),</w:t>
      </w:r>
    </w:p>
    <w:p w:rsidR="00C13F33" w:rsidRDefault="00C13F33" w:rsidP="00C13F33">
      <w:pPr>
        <w:pStyle w:val="Tekstpodstawowywcity21"/>
        <w:ind w:left="720" w:right="-231" w:firstLine="0"/>
        <w:rPr>
          <w:rFonts w:ascii="Verdana" w:hAnsi="Verdana"/>
          <w:lang w:bidi="pl-PL"/>
        </w:rPr>
      </w:pPr>
      <w:r>
        <w:rPr>
          <w:rFonts w:ascii="Verdana" w:hAnsi="Verdana"/>
          <w:lang w:bidi="pl-PL"/>
        </w:rPr>
        <w:t xml:space="preserve">plus należny podatek od towarów i usług VAT w wysokości (……%), tj. …………… zł </w:t>
      </w:r>
    </w:p>
    <w:p w:rsidR="001F754B" w:rsidRDefault="00C13F33" w:rsidP="00C13F33">
      <w:pPr>
        <w:pStyle w:val="Tekstpodstawowywcity21"/>
        <w:ind w:left="720" w:right="-231" w:firstLine="0"/>
        <w:rPr>
          <w:rFonts w:ascii="Verdana" w:hAnsi="Verdana"/>
        </w:rPr>
      </w:pPr>
      <w:r>
        <w:rPr>
          <w:rFonts w:ascii="Verdana" w:hAnsi="Verdana"/>
          <w:lang w:bidi="pl-PL"/>
        </w:rPr>
        <w:t>………………… zł brutto (słownie ………………………………………………)</w:t>
      </w:r>
    </w:p>
    <w:p w:rsidR="001F754B" w:rsidRPr="00431DAF" w:rsidRDefault="001F754B" w:rsidP="006A4747">
      <w:pPr>
        <w:pStyle w:val="Tekstpodstawowywcity21"/>
        <w:ind w:right="-231" w:firstLine="0"/>
        <w:rPr>
          <w:rFonts w:ascii="Verdana" w:hAnsi="Verdana"/>
        </w:rPr>
      </w:pPr>
    </w:p>
    <w:p w:rsidR="00033D85" w:rsidRDefault="00033D85" w:rsidP="00773D17">
      <w:pPr>
        <w:pStyle w:val="Tekstpodstawowywcity21"/>
        <w:numPr>
          <w:ilvl w:val="0"/>
          <w:numId w:val="13"/>
        </w:numPr>
        <w:ind w:right="-231"/>
        <w:rPr>
          <w:rFonts w:ascii="Verdana" w:hAnsi="Verdana"/>
          <w:bCs/>
        </w:rPr>
      </w:pPr>
      <w:r w:rsidRPr="00431DAF">
        <w:rPr>
          <w:rFonts w:ascii="Verdana" w:hAnsi="Verdana"/>
          <w:bCs/>
        </w:rPr>
        <w:t>W cenie oferty muszą być uwzględnione w szczególności wszystkie należności publicznoprawne, ewentualne koszty ubezpieczenia, transportu i inne, jeśli wykonawca zakłada ich poniesienie albo jest do ich poniesienia zobowiązany.</w:t>
      </w:r>
    </w:p>
    <w:p w:rsidR="001F754B" w:rsidRPr="00431DAF" w:rsidRDefault="001F754B" w:rsidP="001F754B">
      <w:pPr>
        <w:pStyle w:val="Tekstpodstawowywcity21"/>
        <w:ind w:right="-231" w:firstLine="0"/>
        <w:rPr>
          <w:rFonts w:ascii="Verdana" w:hAnsi="Verdana"/>
          <w:bCs/>
        </w:rPr>
      </w:pPr>
    </w:p>
    <w:p w:rsidR="00F563CC" w:rsidRPr="001F754B" w:rsidRDefault="00F563CC" w:rsidP="00773D17">
      <w:pPr>
        <w:pStyle w:val="Tekstpodstawowywcity21"/>
        <w:numPr>
          <w:ilvl w:val="0"/>
          <w:numId w:val="13"/>
        </w:numPr>
        <w:ind w:right="-231"/>
        <w:rPr>
          <w:rFonts w:ascii="Verdana" w:hAnsi="Verdana"/>
          <w:bCs/>
        </w:rPr>
      </w:pPr>
      <w:r w:rsidRPr="00431DAF">
        <w:rPr>
          <w:rFonts w:ascii="Verdana" w:hAnsi="Verdana"/>
          <w:color w:val="000000"/>
        </w:rPr>
        <w:t>Z</w:t>
      </w:r>
      <w:r w:rsidRPr="00431DAF">
        <w:rPr>
          <w:rFonts w:ascii="Verdana" w:hAnsi="Verdana"/>
        </w:rPr>
        <w:t>amawiający zastrzega sobie możliwość zrealizowania przedmiotu umowy dla mnie</w:t>
      </w:r>
      <w:r w:rsidR="0062372E">
        <w:rPr>
          <w:rFonts w:ascii="Verdana" w:hAnsi="Verdana"/>
        </w:rPr>
        <w:t>jszej liczby uczestników szkolenia.</w:t>
      </w:r>
      <w:r w:rsidRPr="00431DAF">
        <w:rPr>
          <w:rFonts w:ascii="Verdana" w:hAnsi="Verdana"/>
        </w:rPr>
        <w:t xml:space="preserve"> W takim przypadku wynagrodzenie Wykonawcy zostanie obl</w:t>
      </w:r>
      <w:r w:rsidR="00AF111A" w:rsidRPr="00431DAF">
        <w:rPr>
          <w:rFonts w:ascii="Verdana" w:hAnsi="Verdana"/>
        </w:rPr>
        <w:t xml:space="preserve">iczone proporcjonalnie do ilości ostatecznie zamówionych posiłków, Zamawiający przekaże Wykonawcy ostateczną liczbę </w:t>
      </w:r>
      <w:r w:rsidRPr="00431DAF">
        <w:rPr>
          <w:rFonts w:ascii="Verdana" w:hAnsi="Verdana"/>
        </w:rPr>
        <w:t>osób uczestniczących w</w:t>
      </w:r>
      <w:r w:rsidR="00363772">
        <w:rPr>
          <w:rFonts w:ascii="Verdana" w:hAnsi="Verdana"/>
        </w:rPr>
        <w:t xml:space="preserve"> szkoleniu</w:t>
      </w:r>
      <w:r w:rsidR="00AF111A" w:rsidRPr="00431DAF">
        <w:rPr>
          <w:rFonts w:ascii="Verdana" w:hAnsi="Verdana"/>
        </w:rPr>
        <w:t xml:space="preserve"> </w:t>
      </w:r>
      <w:r w:rsidR="0062372E">
        <w:rPr>
          <w:rFonts w:ascii="Verdana" w:hAnsi="Verdana"/>
        </w:rPr>
        <w:t>na 5 dni przed terminem realizacji usługi.</w:t>
      </w:r>
    </w:p>
    <w:p w:rsidR="001F754B" w:rsidRPr="00431DAF" w:rsidRDefault="001F754B" w:rsidP="001F754B">
      <w:pPr>
        <w:pStyle w:val="Tekstpodstawowywcity21"/>
        <w:ind w:right="-231" w:firstLine="0"/>
        <w:rPr>
          <w:rFonts w:ascii="Verdana" w:hAnsi="Verdana"/>
          <w:bCs/>
        </w:rPr>
      </w:pPr>
    </w:p>
    <w:p w:rsidR="008F13FC" w:rsidRDefault="00B16CB0" w:rsidP="00773D17">
      <w:pPr>
        <w:widowControl/>
        <w:numPr>
          <w:ilvl w:val="0"/>
          <w:numId w:val="13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Zapłata za </w:t>
      </w:r>
      <w:r w:rsidR="00033D85" w:rsidRPr="00431DAF">
        <w:rPr>
          <w:rFonts w:ascii="Verdana" w:hAnsi="Verdana" w:cs="Times New Roman"/>
          <w:sz w:val="20"/>
          <w:szCs w:val="20"/>
        </w:rPr>
        <w:t>przedmiot umowy</w:t>
      </w:r>
      <w:r w:rsidRPr="00431DAF">
        <w:rPr>
          <w:rFonts w:ascii="Verdana" w:hAnsi="Verdana" w:cs="Times New Roman"/>
          <w:sz w:val="20"/>
          <w:szCs w:val="20"/>
        </w:rPr>
        <w:t xml:space="preserve"> będzie dokonana, </w:t>
      </w:r>
      <w:r w:rsidR="008F13FC" w:rsidRPr="00431DAF">
        <w:rPr>
          <w:rFonts w:ascii="Verdana" w:hAnsi="Verdana" w:cs="Times New Roman"/>
          <w:sz w:val="20"/>
          <w:szCs w:val="20"/>
        </w:rPr>
        <w:t>po podpisaniu przez obie strony protokołu odbioru przedmiotu umowy, na podstawie faktury (rachunku) wystawionej przez Wykonawcę, z uwzględnieniem ilości osób, dla których przedmiot umowy został zrealizowany.</w:t>
      </w:r>
      <w:r w:rsidRPr="00431DAF">
        <w:rPr>
          <w:rFonts w:ascii="Verdana" w:hAnsi="Verdana" w:cs="Times New Roman"/>
          <w:sz w:val="20"/>
          <w:szCs w:val="20"/>
        </w:rPr>
        <w:t xml:space="preserve"> </w:t>
      </w:r>
    </w:p>
    <w:p w:rsidR="001F754B" w:rsidRPr="00431DAF" w:rsidRDefault="001F754B" w:rsidP="001F754B">
      <w:pPr>
        <w:widowControl/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</w:p>
    <w:p w:rsidR="008F13FC" w:rsidRDefault="008F13FC" w:rsidP="00773D17">
      <w:pPr>
        <w:widowControl/>
        <w:numPr>
          <w:ilvl w:val="0"/>
          <w:numId w:val="13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Zapłata za przedmiot umowy będzie dokonana </w:t>
      </w:r>
      <w:r w:rsidR="00B16CB0" w:rsidRPr="00431DAF">
        <w:rPr>
          <w:rFonts w:ascii="Verdana" w:hAnsi="Verdana" w:cs="Times New Roman"/>
          <w:sz w:val="20"/>
          <w:szCs w:val="20"/>
        </w:rPr>
        <w:t xml:space="preserve">przelewem na konto Wykonawcy wskazane na fakturze, na podstawie faktury VAT. Termin płatności faktury VAT wynosi </w:t>
      </w:r>
      <w:r w:rsidR="00C935AA" w:rsidRPr="00C935AA">
        <w:rPr>
          <w:rFonts w:ascii="Verdana" w:hAnsi="Verdana" w:cs="Times New Roman"/>
          <w:sz w:val="20"/>
          <w:szCs w:val="20"/>
        </w:rPr>
        <w:t>1</w:t>
      </w:r>
      <w:r w:rsidR="00C935AA">
        <w:rPr>
          <w:rFonts w:ascii="Verdana" w:hAnsi="Verdana" w:cs="Times New Roman"/>
          <w:sz w:val="20"/>
          <w:szCs w:val="20"/>
        </w:rPr>
        <w:t>4</w:t>
      </w:r>
      <w:r w:rsidR="00B16CB0" w:rsidRPr="00431DAF">
        <w:rPr>
          <w:rFonts w:ascii="Verdana" w:hAnsi="Verdana" w:cs="Times New Roman"/>
          <w:sz w:val="20"/>
          <w:szCs w:val="20"/>
        </w:rPr>
        <w:t xml:space="preserve"> dni od daty dostarczenia faktury do siedziby Zamawiającego. Za dzień zapłaty przyjmuje się dzień zapłaty środków z konta Zamawiającego.</w:t>
      </w:r>
    </w:p>
    <w:p w:rsidR="001F754B" w:rsidRPr="00431DAF" w:rsidRDefault="001F754B" w:rsidP="001F754B">
      <w:pPr>
        <w:widowControl/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</w:p>
    <w:p w:rsidR="008F13FC" w:rsidRDefault="008F13FC" w:rsidP="00773D17">
      <w:pPr>
        <w:widowControl/>
        <w:numPr>
          <w:ilvl w:val="0"/>
          <w:numId w:val="13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W przypadku wystąpienia okoliczności określonych w ust. 4, Wykonawcy nie będą przysługiwały żadne roszczenia.</w:t>
      </w:r>
    </w:p>
    <w:p w:rsidR="001F754B" w:rsidRDefault="001F754B" w:rsidP="001F754B">
      <w:pPr>
        <w:widowControl/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</w:p>
    <w:p w:rsidR="001F754B" w:rsidRPr="006A4747" w:rsidRDefault="006F1563" w:rsidP="006A4747">
      <w:pPr>
        <w:pStyle w:val="Akapitzlist"/>
        <w:numPr>
          <w:ilvl w:val="0"/>
          <w:numId w:val="13"/>
        </w:numPr>
        <w:rPr>
          <w:rFonts w:ascii="Verdana" w:eastAsia="Courier New" w:hAnsi="Verdana"/>
          <w:color w:val="000000"/>
          <w:lang w:eastAsia="pl-PL" w:bidi="pl-PL"/>
        </w:rPr>
      </w:pPr>
      <w:r w:rsidRPr="006F1563">
        <w:rPr>
          <w:rFonts w:ascii="Verdana" w:eastAsia="Courier New" w:hAnsi="Verdana"/>
          <w:color w:val="000000"/>
          <w:lang w:eastAsia="pl-PL" w:bidi="pl-PL"/>
        </w:rPr>
        <w:t>Wykonawca oświadcza, że rachunek bankowy wskazany na wystawionej fakturze zgodny będzie z rachunkiem bankowym ujętym w rejestrze podatnika VAT, prowadzonym przez Szefa Krajowej Administracji Skarbowej</w:t>
      </w:r>
    </w:p>
    <w:p w:rsidR="007C3CDD" w:rsidRDefault="007C3CDD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</w:p>
    <w:p w:rsidR="00C13F33" w:rsidRDefault="00C13F33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</w:p>
    <w:p w:rsidR="00C13F33" w:rsidRDefault="00C13F33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  <w:bookmarkStart w:id="1" w:name="_GoBack"/>
      <w:bookmarkEnd w:id="1"/>
    </w:p>
    <w:p w:rsidR="00B16CB0" w:rsidRPr="00431DAF" w:rsidRDefault="00B16CB0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  <w:r w:rsidRPr="00431DAF">
        <w:rPr>
          <w:rFonts w:ascii="Verdana" w:hAnsi="Verdana"/>
          <w:b/>
        </w:rPr>
        <w:lastRenderedPageBreak/>
        <w:t>Kary umowne</w:t>
      </w:r>
    </w:p>
    <w:p w:rsidR="00B16CB0" w:rsidRPr="00431DAF" w:rsidRDefault="00B16CB0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  <w:r w:rsidRPr="00431DAF">
        <w:rPr>
          <w:rFonts w:ascii="Verdana" w:hAnsi="Verdana"/>
          <w:b/>
        </w:rPr>
        <w:t>§ 5</w:t>
      </w:r>
    </w:p>
    <w:p w:rsidR="00B16CB0" w:rsidRPr="00431DAF" w:rsidRDefault="00B16CB0" w:rsidP="00773D17">
      <w:pPr>
        <w:pStyle w:val="Tekstpodstawowywcity21"/>
        <w:numPr>
          <w:ilvl w:val="0"/>
          <w:numId w:val="14"/>
        </w:numPr>
        <w:tabs>
          <w:tab w:val="clear" w:pos="360"/>
          <w:tab w:val="num" w:pos="851"/>
        </w:tabs>
        <w:ind w:left="709" w:right="-231"/>
        <w:rPr>
          <w:rFonts w:ascii="Verdana" w:hAnsi="Verdana"/>
        </w:rPr>
      </w:pPr>
      <w:r w:rsidRPr="00431DAF">
        <w:rPr>
          <w:rFonts w:ascii="Verdana" w:hAnsi="Verdana"/>
        </w:rPr>
        <w:t>Strony ustalają odpowiedzialność na zasadzie kar umownych płatnych w następujących przypadkach i następującej wysokości:</w:t>
      </w:r>
    </w:p>
    <w:p w:rsidR="00B16CB0" w:rsidRPr="00431DAF" w:rsidRDefault="00B16CB0" w:rsidP="00773D17">
      <w:pPr>
        <w:pStyle w:val="Tekstpodstawowywcity21"/>
        <w:numPr>
          <w:ilvl w:val="0"/>
          <w:numId w:val="10"/>
        </w:numPr>
        <w:ind w:left="1134" w:right="-231"/>
        <w:rPr>
          <w:rFonts w:ascii="Verdana" w:hAnsi="Verdana"/>
        </w:rPr>
      </w:pPr>
      <w:r w:rsidRPr="00431DAF">
        <w:rPr>
          <w:rFonts w:ascii="Verdana" w:hAnsi="Verdana"/>
        </w:rPr>
        <w:t>W razie niewykonania lub nienależytego wykonania umowy Wykonawca zapłaci Zamawiającemu kary umowne:</w:t>
      </w:r>
    </w:p>
    <w:p w:rsidR="00B16CB0" w:rsidRPr="00431DAF" w:rsidRDefault="00B16CB0" w:rsidP="00773D17">
      <w:pPr>
        <w:pStyle w:val="Tekstpodstawowywcity21"/>
        <w:numPr>
          <w:ilvl w:val="0"/>
          <w:numId w:val="8"/>
        </w:numPr>
        <w:tabs>
          <w:tab w:val="clear" w:pos="1068"/>
          <w:tab w:val="num" w:pos="1276"/>
        </w:tabs>
        <w:ind w:left="1560" w:right="-231"/>
        <w:rPr>
          <w:rFonts w:ascii="Verdana" w:hAnsi="Verdana"/>
        </w:rPr>
      </w:pPr>
      <w:r w:rsidRPr="00431DAF">
        <w:rPr>
          <w:rFonts w:ascii="Verdana" w:hAnsi="Verdana"/>
        </w:rPr>
        <w:t>za opóźnienie w dostawie pakietu usług serwisowych zgodnie z § 3 ust. 1, w wysokości 0,1 % wynagrodzenia umownego brutto Wykonawcy określonego w §4 ust</w:t>
      </w:r>
      <w:r w:rsidRPr="00431DAF">
        <w:rPr>
          <w:rFonts w:ascii="Verdana" w:hAnsi="Verdana"/>
          <w:color w:val="000000"/>
        </w:rPr>
        <w:t>. 2</w:t>
      </w:r>
      <w:r w:rsidRPr="00431DAF">
        <w:rPr>
          <w:rFonts w:ascii="Verdana" w:hAnsi="Verdana"/>
        </w:rPr>
        <w:t xml:space="preserve"> za każdy dzień opóźnienia,</w:t>
      </w:r>
    </w:p>
    <w:p w:rsidR="00B16CB0" w:rsidRPr="00431DAF" w:rsidRDefault="00B16CB0" w:rsidP="00773D17">
      <w:pPr>
        <w:pStyle w:val="Tekstpodstawowywcity21"/>
        <w:numPr>
          <w:ilvl w:val="0"/>
          <w:numId w:val="8"/>
        </w:numPr>
        <w:tabs>
          <w:tab w:val="clear" w:pos="1068"/>
          <w:tab w:val="num" w:pos="1276"/>
        </w:tabs>
        <w:ind w:left="1560" w:right="-231"/>
        <w:rPr>
          <w:rFonts w:ascii="Verdana" w:hAnsi="Verdana"/>
        </w:rPr>
      </w:pPr>
      <w:r w:rsidRPr="00431DAF">
        <w:rPr>
          <w:rFonts w:ascii="Verdana" w:hAnsi="Verdana"/>
        </w:rPr>
        <w:t>z tytułu odstąpienia od umowy przez Wykonawcę z przyczyn niezależnych od Zamawiającego, w wysokości 10 % wynagrodzenia umownego brutto przedmiotu umowy,</w:t>
      </w:r>
    </w:p>
    <w:p w:rsidR="00471225" w:rsidRPr="00431DAF" w:rsidRDefault="00B16CB0" w:rsidP="00773D17">
      <w:pPr>
        <w:pStyle w:val="Tekstpodstawowywcity21"/>
        <w:numPr>
          <w:ilvl w:val="0"/>
          <w:numId w:val="8"/>
        </w:numPr>
        <w:tabs>
          <w:tab w:val="clear" w:pos="1068"/>
          <w:tab w:val="num" w:pos="1276"/>
        </w:tabs>
        <w:ind w:left="1560" w:right="-231"/>
        <w:rPr>
          <w:rFonts w:ascii="Verdana" w:hAnsi="Verdana"/>
        </w:rPr>
      </w:pPr>
      <w:r w:rsidRPr="00431DAF">
        <w:rPr>
          <w:rFonts w:ascii="Verdana" w:hAnsi="Verdana"/>
        </w:rPr>
        <w:t>z tytułu odstąpienia od umowy przez Zamawiającego z przyczyn, za które odpowiedzialność ponosi Wykonawca, w wysokości 10 % wynagrodzenia umownego brutto przedmiotu umowy.</w:t>
      </w:r>
    </w:p>
    <w:p w:rsidR="00471225" w:rsidRPr="00431DAF" w:rsidRDefault="005A2181" w:rsidP="00773D17">
      <w:pPr>
        <w:pStyle w:val="Tekstpodstawowywcity21"/>
        <w:numPr>
          <w:ilvl w:val="0"/>
          <w:numId w:val="8"/>
        </w:numPr>
        <w:tabs>
          <w:tab w:val="clear" w:pos="1068"/>
          <w:tab w:val="num" w:pos="1276"/>
        </w:tabs>
        <w:ind w:left="1560" w:right="-231"/>
        <w:rPr>
          <w:rFonts w:ascii="Verdana" w:hAnsi="Verdana"/>
        </w:rPr>
      </w:pPr>
      <w:r w:rsidRPr="00431DAF">
        <w:rPr>
          <w:rFonts w:ascii="Verdana" w:hAnsi="Verdana"/>
        </w:rPr>
        <w:t xml:space="preserve">z tytułu </w:t>
      </w:r>
      <w:r w:rsidR="00471225" w:rsidRPr="00431DAF">
        <w:rPr>
          <w:rFonts w:ascii="Verdana" w:hAnsi="Verdana"/>
        </w:rPr>
        <w:t xml:space="preserve">niespełnienia wymagań zawartych w § </w:t>
      </w:r>
      <w:r w:rsidR="00992F0D" w:rsidRPr="00431DAF">
        <w:rPr>
          <w:rFonts w:ascii="Verdana" w:hAnsi="Verdana"/>
        </w:rPr>
        <w:t>2</w:t>
      </w:r>
      <w:r w:rsidR="00471225" w:rsidRPr="00431DAF">
        <w:rPr>
          <w:rFonts w:ascii="Verdana" w:hAnsi="Verdana"/>
        </w:rPr>
        <w:t xml:space="preserve"> ust. </w:t>
      </w:r>
      <w:r w:rsidR="00F611E4" w:rsidRPr="00431DAF">
        <w:rPr>
          <w:rFonts w:ascii="Verdana" w:hAnsi="Verdana"/>
        </w:rPr>
        <w:t>5</w:t>
      </w:r>
      <w:r w:rsidR="00F119AC" w:rsidRPr="00431DAF">
        <w:rPr>
          <w:rFonts w:ascii="Verdana" w:hAnsi="Verdana"/>
        </w:rPr>
        <w:t xml:space="preserve">, </w:t>
      </w:r>
      <w:r w:rsidR="00F611E4" w:rsidRPr="00431DAF">
        <w:rPr>
          <w:rFonts w:ascii="Verdana" w:hAnsi="Verdana"/>
        </w:rPr>
        <w:t>6</w:t>
      </w:r>
      <w:r w:rsidR="00471225" w:rsidRPr="00431DAF">
        <w:rPr>
          <w:rFonts w:ascii="Verdana" w:hAnsi="Verdana"/>
        </w:rPr>
        <w:t xml:space="preserve">, </w:t>
      </w:r>
      <w:r w:rsidR="00F611E4" w:rsidRPr="00431DAF">
        <w:rPr>
          <w:rFonts w:ascii="Verdana" w:hAnsi="Verdana"/>
        </w:rPr>
        <w:t>7</w:t>
      </w:r>
      <w:r w:rsidR="00471225" w:rsidRPr="00431DAF">
        <w:rPr>
          <w:rFonts w:ascii="Verdana" w:hAnsi="Verdana"/>
        </w:rPr>
        <w:t xml:space="preserve"> przez Wykonawcę z przyczyn niezależnych od Zamawiającego, w wysokości 0,1 % wynagrodzenia umownego brutto Wykonawcy określonego w §4 ust</w:t>
      </w:r>
      <w:r w:rsidR="00471225" w:rsidRPr="00431DAF">
        <w:rPr>
          <w:rFonts w:ascii="Verdana" w:hAnsi="Verdana"/>
          <w:color w:val="000000"/>
        </w:rPr>
        <w:t>. 2</w:t>
      </w:r>
      <w:r w:rsidR="00471225" w:rsidRPr="00431DAF">
        <w:rPr>
          <w:rFonts w:ascii="Verdana" w:hAnsi="Verdana"/>
        </w:rPr>
        <w:t xml:space="preserve"> za każdorazowe niespełnienie wymagań zawartych w § 6 ust. </w:t>
      </w:r>
      <w:r w:rsidR="00F611E4" w:rsidRPr="00431DAF">
        <w:rPr>
          <w:rFonts w:ascii="Verdana" w:hAnsi="Verdana"/>
        </w:rPr>
        <w:t>5,6,7</w:t>
      </w:r>
      <w:r w:rsidR="00471225" w:rsidRPr="00431DAF">
        <w:rPr>
          <w:rFonts w:ascii="Verdana" w:hAnsi="Verdana"/>
        </w:rPr>
        <w:t>.</w:t>
      </w:r>
    </w:p>
    <w:p w:rsidR="00B16CB0" w:rsidRPr="00431DAF" w:rsidRDefault="00B16CB0" w:rsidP="00773D17">
      <w:pPr>
        <w:pStyle w:val="Tekstpodstawowywcity21"/>
        <w:numPr>
          <w:ilvl w:val="0"/>
          <w:numId w:val="10"/>
        </w:numPr>
        <w:ind w:left="1276" w:right="-231"/>
        <w:rPr>
          <w:rFonts w:ascii="Verdana" w:hAnsi="Verdana"/>
        </w:rPr>
      </w:pPr>
      <w:r w:rsidRPr="00431DAF">
        <w:rPr>
          <w:rFonts w:ascii="Verdana" w:hAnsi="Verdana"/>
        </w:rPr>
        <w:t>Zamawiający zapłaci Wykonawcy kary umowne:</w:t>
      </w:r>
    </w:p>
    <w:p w:rsidR="00B16CB0" w:rsidRPr="00431DAF" w:rsidRDefault="00B16CB0" w:rsidP="00773D17">
      <w:pPr>
        <w:pStyle w:val="Tekstpodstawowywcity21"/>
        <w:numPr>
          <w:ilvl w:val="0"/>
          <w:numId w:val="9"/>
        </w:numPr>
        <w:tabs>
          <w:tab w:val="clear" w:pos="1068"/>
        </w:tabs>
        <w:ind w:left="1560" w:right="-231"/>
        <w:rPr>
          <w:rFonts w:ascii="Verdana" w:hAnsi="Verdana"/>
        </w:rPr>
      </w:pPr>
      <w:r w:rsidRPr="00431DAF">
        <w:rPr>
          <w:rFonts w:ascii="Verdana" w:hAnsi="Verdana"/>
        </w:rPr>
        <w:t>z tytułu odstąpienia od umowy przez Zamawiającego z przyczyn niezależnych od Wykonawcy, w wysokości 10 % wynagrodzenia umownego brutto przedmiotu umowy,</w:t>
      </w:r>
    </w:p>
    <w:p w:rsidR="00B16CB0" w:rsidRDefault="00B16CB0" w:rsidP="00773D17">
      <w:pPr>
        <w:pStyle w:val="Tekstpodstawowywcity21"/>
        <w:numPr>
          <w:ilvl w:val="0"/>
          <w:numId w:val="9"/>
        </w:numPr>
        <w:tabs>
          <w:tab w:val="clear" w:pos="1068"/>
        </w:tabs>
        <w:ind w:left="1560" w:right="-231"/>
        <w:rPr>
          <w:rFonts w:ascii="Verdana" w:hAnsi="Verdana"/>
        </w:rPr>
      </w:pPr>
      <w:r w:rsidRPr="00431DAF">
        <w:rPr>
          <w:rFonts w:ascii="Verdana" w:hAnsi="Verdana"/>
        </w:rPr>
        <w:t>z tytułu odstąpienia od umowy przez Wykonawcę z przyczyn, za które odpowiedzialność ponosi Zamawiający, w wysokości 10 % wynagrodzenia umownego brutto przedmiotu umowy.</w:t>
      </w:r>
    </w:p>
    <w:p w:rsidR="001F754B" w:rsidRPr="00431DAF" w:rsidRDefault="001F754B" w:rsidP="001F754B">
      <w:pPr>
        <w:pStyle w:val="Tekstpodstawowywcity21"/>
        <w:ind w:left="1560" w:right="-231" w:firstLine="0"/>
        <w:rPr>
          <w:rFonts w:ascii="Verdana" w:hAnsi="Verdana"/>
        </w:rPr>
      </w:pPr>
    </w:p>
    <w:p w:rsidR="00B16CB0" w:rsidRDefault="006F1563" w:rsidP="00773D17">
      <w:pPr>
        <w:pStyle w:val="Tekstpodstawowywcity21"/>
        <w:numPr>
          <w:ilvl w:val="0"/>
          <w:numId w:val="4"/>
        </w:numPr>
        <w:tabs>
          <w:tab w:val="clear" w:pos="360"/>
        </w:tabs>
        <w:ind w:left="709" w:right="-231"/>
        <w:rPr>
          <w:rFonts w:ascii="Verdana" w:hAnsi="Verdana"/>
        </w:rPr>
      </w:pPr>
      <w:r>
        <w:rPr>
          <w:rFonts w:ascii="Verdana" w:hAnsi="Verdana"/>
        </w:rPr>
        <w:t>W przypadku powstania szkody przewyższającej</w:t>
      </w:r>
      <w:r w:rsidRPr="00431DAF">
        <w:rPr>
          <w:rFonts w:ascii="Verdana" w:hAnsi="Verdana"/>
        </w:rPr>
        <w:t xml:space="preserve"> wysokość zastrzeżonych kar umownych </w:t>
      </w:r>
      <w:r w:rsidR="00B16CB0" w:rsidRPr="00431DAF">
        <w:rPr>
          <w:rFonts w:ascii="Verdana" w:hAnsi="Verdana"/>
        </w:rPr>
        <w:t xml:space="preserve">Strony mogą dochodzić </w:t>
      </w:r>
      <w:r>
        <w:rPr>
          <w:rFonts w:ascii="Verdana" w:hAnsi="Verdana"/>
        </w:rPr>
        <w:t>odszkodowania uzupełniającego na zasadach ogólnych Kodeksu cywilnego</w:t>
      </w:r>
      <w:r w:rsidR="00B16CB0" w:rsidRPr="00431DAF">
        <w:rPr>
          <w:rFonts w:ascii="Verdana" w:hAnsi="Verdana"/>
        </w:rPr>
        <w:t>.</w:t>
      </w:r>
    </w:p>
    <w:p w:rsidR="001F754B" w:rsidRPr="00431DAF" w:rsidRDefault="001F754B" w:rsidP="001F754B">
      <w:pPr>
        <w:pStyle w:val="Tekstpodstawowywcity21"/>
        <w:ind w:left="709" w:right="-231" w:firstLine="0"/>
        <w:rPr>
          <w:rFonts w:ascii="Verdana" w:hAnsi="Verdana"/>
        </w:rPr>
      </w:pPr>
    </w:p>
    <w:p w:rsidR="00B76E53" w:rsidRPr="00431DAF" w:rsidRDefault="00B76E53" w:rsidP="00773D17">
      <w:pPr>
        <w:pStyle w:val="Tekstpodstawowywcity21"/>
        <w:numPr>
          <w:ilvl w:val="0"/>
          <w:numId w:val="4"/>
        </w:numPr>
        <w:tabs>
          <w:tab w:val="clear" w:pos="360"/>
        </w:tabs>
        <w:ind w:left="709" w:right="-231"/>
        <w:rPr>
          <w:rFonts w:ascii="Verdana" w:hAnsi="Verdana"/>
        </w:rPr>
      </w:pPr>
      <w:r w:rsidRPr="00431DAF">
        <w:rPr>
          <w:rFonts w:ascii="Verdana" w:hAnsi="Verdana"/>
        </w:rPr>
        <w:t>Naliczona kara umow</w:t>
      </w:r>
      <w:r w:rsidR="006F1563">
        <w:rPr>
          <w:rFonts w:ascii="Verdana" w:hAnsi="Verdana"/>
        </w:rPr>
        <w:t>na może zostać potracona przez Z</w:t>
      </w:r>
      <w:r w:rsidRPr="00431DAF">
        <w:rPr>
          <w:rFonts w:ascii="Verdana" w:hAnsi="Verdana"/>
        </w:rPr>
        <w:t>amawiającego z wynagrodzenia należnego Wykonawcy, o którym mowa w §4 ust</w:t>
      </w:r>
      <w:r w:rsidRPr="00431DAF">
        <w:rPr>
          <w:rFonts w:ascii="Verdana" w:hAnsi="Verdana"/>
          <w:color w:val="000000"/>
        </w:rPr>
        <w:t>. 2</w:t>
      </w:r>
      <w:r w:rsidRPr="00431DAF">
        <w:rPr>
          <w:rFonts w:ascii="Verdana" w:hAnsi="Verdana"/>
        </w:rPr>
        <w:t>, na co Wykonawca wyraża zgodę.</w:t>
      </w:r>
    </w:p>
    <w:p w:rsidR="0095087C" w:rsidRDefault="0095087C" w:rsidP="001F754B">
      <w:pPr>
        <w:pStyle w:val="Tekstpodstawowywcity21"/>
        <w:ind w:right="-231" w:firstLine="0"/>
        <w:rPr>
          <w:rFonts w:ascii="Verdana" w:hAnsi="Verdana"/>
          <w:b/>
        </w:rPr>
      </w:pPr>
    </w:p>
    <w:p w:rsidR="0095087C" w:rsidRPr="00431DAF" w:rsidRDefault="0095087C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</w:p>
    <w:p w:rsidR="00B16CB0" w:rsidRPr="00431DAF" w:rsidRDefault="00B16CB0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  <w:r w:rsidRPr="00431DAF">
        <w:rPr>
          <w:rFonts w:ascii="Verdana" w:hAnsi="Verdana"/>
          <w:b/>
        </w:rPr>
        <w:t>Postanowienia szczegółowe realizacji umowy</w:t>
      </w:r>
    </w:p>
    <w:p w:rsidR="00D435C0" w:rsidRPr="00431DAF" w:rsidRDefault="00D435C0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  <w:r w:rsidRPr="00431DAF">
        <w:rPr>
          <w:rFonts w:ascii="Verdana" w:hAnsi="Verdana"/>
          <w:b/>
        </w:rPr>
        <w:t>§ 6</w:t>
      </w:r>
    </w:p>
    <w:p w:rsidR="00D435C0" w:rsidRPr="00431DAF" w:rsidRDefault="007C3CDD" w:rsidP="00773D17">
      <w:pPr>
        <w:pStyle w:val="Tekstpodstawowywcity21"/>
        <w:ind w:right="-231" w:firstLine="0"/>
        <w:rPr>
          <w:rFonts w:ascii="Verdana" w:hAnsi="Verdana"/>
        </w:rPr>
      </w:pPr>
      <w:r>
        <w:rPr>
          <w:rFonts w:ascii="Verdana" w:hAnsi="Verdana"/>
        </w:rPr>
        <w:t>Zamawiający</w:t>
      </w:r>
      <w:r w:rsidR="00260E84">
        <w:rPr>
          <w:rFonts w:ascii="Verdana" w:hAnsi="Verdana"/>
        </w:rPr>
        <w:t xml:space="preserve"> </w:t>
      </w:r>
      <w:r w:rsidR="00D435C0" w:rsidRPr="00431DAF">
        <w:rPr>
          <w:rFonts w:ascii="Verdana" w:hAnsi="Verdana"/>
        </w:rPr>
        <w:t>przewiduje możliwość dokonania zmian w umowie dotyczących:</w:t>
      </w:r>
    </w:p>
    <w:p w:rsidR="00D435C0" w:rsidRPr="00431DAF" w:rsidRDefault="00D435C0" w:rsidP="007C3CDD">
      <w:pPr>
        <w:ind w:left="426" w:right="-231" w:hanging="426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1. Zmiany wynagrodz</w:t>
      </w:r>
      <w:r w:rsidR="007C3CDD">
        <w:rPr>
          <w:rFonts w:ascii="Verdana" w:hAnsi="Verdana" w:cs="Times New Roman"/>
          <w:sz w:val="20"/>
          <w:szCs w:val="20"/>
        </w:rPr>
        <w:t xml:space="preserve">enia Wykonawcy w następujących </w:t>
      </w:r>
      <w:r w:rsidRPr="00431DAF">
        <w:rPr>
          <w:rFonts w:ascii="Verdana" w:hAnsi="Verdana" w:cs="Times New Roman"/>
          <w:sz w:val="20"/>
          <w:szCs w:val="20"/>
        </w:rPr>
        <w:t>okolicznościach:</w:t>
      </w:r>
    </w:p>
    <w:p w:rsidR="00D435C0" w:rsidRDefault="007C3CDD" w:rsidP="001F754B">
      <w:pPr>
        <w:ind w:left="709" w:right="-231" w:hanging="425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a</w:t>
      </w:r>
      <w:r w:rsidR="00D435C0" w:rsidRPr="00431DAF">
        <w:rPr>
          <w:rFonts w:ascii="Verdana" w:hAnsi="Verdana" w:cs="Times New Roman"/>
          <w:sz w:val="20"/>
          <w:szCs w:val="20"/>
        </w:rPr>
        <w:t>)  w  przypadku zmiany stawki podatku VAT od towarów i usług,</w:t>
      </w:r>
    </w:p>
    <w:p w:rsidR="001F754B" w:rsidRPr="00431DAF" w:rsidRDefault="001F754B" w:rsidP="001F754B">
      <w:pPr>
        <w:ind w:left="709" w:right="-231" w:hanging="425"/>
        <w:jc w:val="both"/>
        <w:rPr>
          <w:rFonts w:ascii="Verdana" w:hAnsi="Verdana" w:cs="Times New Roman"/>
          <w:sz w:val="20"/>
          <w:szCs w:val="20"/>
        </w:rPr>
      </w:pPr>
    </w:p>
    <w:p w:rsidR="00D435C0" w:rsidRPr="00431DAF" w:rsidRDefault="00260E84" w:rsidP="00773D17">
      <w:pPr>
        <w:ind w:left="284" w:right="-231" w:hanging="349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2</w:t>
      </w:r>
      <w:r w:rsidR="00D435C0" w:rsidRPr="00431DAF">
        <w:rPr>
          <w:rFonts w:ascii="Verdana" w:hAnsi="Verdana" w:cs="Times New Roman"/>
          <w:sz w:val="20"/>
          <w:szCs w:val="20"/>
        </w:rPr>
        <w:t xml:space="preserve">. </w:t>
      </w:r>
      <w:r w:rsidR="00D435C0" w:rsidRPr="00431DAF">
        <w:rPr>
          <w:rFonts w:ascii="Verdana" w:hAnsi="Verdana" w:cs="Times New Roman"/>
          <w:sz w:val="20"/>
          <w:szCs w:val="20"/>
        </w:rPr>
        <w:tab/>
        <w:t>W przypadku wystąpienia okolic</w:t>
      </w:r>
      <w:r>
        <w:rPr>
          <w:rFonts w:ascii="Verdana" w:hAnsi="Verdana" w:cs="Times New Roman"/>
          <w:sz w:val="20"/>
          <w:szCs w:val="20"/>
        </w:rPr>
        <w:t>zności wskazanych w pkt 1 lit. a</w:t>
      </w:r>
      <w:r w:rsidR="00D435C0" w:rsidRPr="00431DAF">
        <w:rPr>
          <w:rFonts w:ascii="Verdana" w:hAnsi="Verdana" w:cs="Times New Roman"/>
          <w:sz w:val="20"/>
          <w:szCs w:val="20"/>
        </w:rPr>
        <w:t xml:space="preserve"> zmiana wynagrodzenia brutto będzie dotyczyć faktur wystawionych od dnia wejścia w życie przepisów zmieniających wartość stawki podatku VAT od towarów i usług.</w:t>
      </w:r>
    </w:p>
    <w:p w:rsidR="00D435C0" w:rsidRDefault="00D435C0" w:rsidP="00773D17">
      <w:pPr>
        <w:ind w:left="284" w:right="-231" w:hanging="349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 xml:space="preserve">     Zmiana stawki podatku VAT od towarów i usług w trakcie realizacji umowy, pociąga za sobą zmianę wynagrodzenia brutto, o którym mowa w § 4 ust. 2, bez konieczności sporządzania aneksu do niniejszej umowy.</w:t>
      </w:r>
    </w:p>
    <w:p w:rsidR="001F754B" w:rsidRPr="00431DAF" w:rsidRDefault="001F754B" w:rsidP="00773D17">
      <w:pPr>
        <w:ind w:left="284" w:right="-231" w:hanging="349"/>
        <w:jc w:val="both"/>
        <w:rPr>
          <w:rFonts w:ascii="Verdana" w:hAnsi="Verdana" w:cs="Times New Roman"/>
          <w:sz w:val="20"/>
          <w:szCs w:val="20"/>
        </w:rPr>
      </w:pPr>
    </w:p>
    <w:p w:rsidR="00D435C0" w:rsidRDefault="00D435C0" w:rsidP="001F754B">
      <w:pPr>
        <w:pStyle w:val="Akapitzlist"/>
        <w:numPr>
          <w:ilvl w:val="0"/>
          <w:numId w:val="27"/>
        </w:numPr>
        <w:ind w:right="-231"/>
        <w:jc w:val="both"/>
        <w:rPr>
          <w:rFonts w:ascii="Verdana" w:hAnsi="Verdana"/>
        </w:rPr>
      </w:pPr>
      <w:r w:rsidRPr="001F754B">
        <w:rPr>
          <w:rFonts w:ascii="Verdana" w:hAnsi="Verdana"/>
        </w:rPr>
        <w:t>Aktualizacja danych Wykonawcy poprzez zmianę nazwy firmy, zmianę  adresu siedziby firmy nie stanowi zmiany  umowy wymagającej aneksu.</w:t>
      </w:r>
    </w:p>
    <w:p w:rsidR="001F754B" w:rsidRPr="001F754B" w:rsidRDefault="001F754B" w:rsidP="001F754B">
      <w:pPr>
        <w:pStyle w:val="Akapitzlist"/>
        <w:ind w:left="360" w:right="-231"/>
        <w:jc w:val="both"/>
        <w:rPr>
          <w:rFonts w:ascii="Verdana" w:hAnsi="Verdana"/>
        </w:rPr>
      </w:pPr>
    </w:p>
    <w:p w:rsidR="00D435C0" w:rsidRPr="00431DAF" w:rsidRDefault="00D435C0" w:rsidP="001F754B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ind w:left="284" w:right="-231" w:hanging="284"/>
        <w:contextualSpacing/>
        <w:jc w:val="both"/>
        <w:rPr>
          <w:rFonts w:ascii="Verdana" w:hAnsi="Verdana"/>
          <w:color w:val="000000"/>
        </w:rPr>
      </w:pPr>
      <w:r w:rsidRPr="00431DAF">
        <w:rPr>
          <w:rFonts w:ascii="Verdana" w:hAnsi="Verdana"/>
          <w:color w:val="000000"/>
        </w:rPr>
        <w:lastRenderedPageBreak/>
        <w:t>Zmiany terminów odbioru poszczególnych usług powodują zmianę Zał. nr 1 Harmonogram działań</w:t>
      </w:r>
      <w:r w:rsidR="00671B16" w:rsidRPr="00431DAF">
        <w:rPr>
          <w:rFonts w:ascii="Verdana" w:hAnsi="Verdana"/>
          <w:color w:val="000000"/>
        </w:rPr>
        <w:t>.</w:t>
      </w:r>
    </w:p>
    <w:p w:rsidR="00D435C0" w:rsidRPr="00431DAF" w:rsidRDefault="00D435C0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  <w:r w:rsidRPr="00431DAF">
        <w:rPr>
          <w:rFonts w:ascii="Verdana" w:hAnsi="Verdana"/>
          <w:b/>
        </w:rPr>
        <w:t>§ 7</w:t>
      </w:r>
    </w:p>
    <w:p w:rsidR="00B16CB0" w:rsidRPr="00431DAF" w:rsidRDefault="00B16CB0" w:rsidP="00773D17">
      <w:pPr>
        <w:pStyle w:val="Tekstpodstawowywcity21"/>
        <w:ind w:right="-231" w:firstLine="0"/>
        <w:rPr>
          <w:rFonts w:ascii="Verdana" w:hAnsi="Verdana"/>
        </w:rPr>
      </w:pPr>
      <w:r w:rsidRPr="00431DAF">
        <w:rPr>
          <w:rFonts w:ascii="Verdana" w:hAnsi="Verdana"/>
        </w:rPr>
        <w:t xml:space="preserve">Jeżeli okaże się, że do sprawnej realizacji umowy niezbędne jest dokonanie dodatkowych uzgodnień, Strony poczynią te uzgodnienia niezwłocznie. </w:t>
      </w:r>
    </w:p>
    <w:p w:rsidR="00773D17" w:rsidRPr="00431DAF" w:rsidRDefault="00773D17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</w:p>
    <w:p w:rsidR="006A4747" w:rsidRDefault="006A4747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</w:p>
    <w:p w:rsidR="00B16CB0" w:rsidRPr="00431DAF" w:rsidRDefault="00B16CB0" w:rsidP="00773D17">
      <w:pPr>
        <w:pStyle w:val="Tekstpodstawowywcity21"/>
        <w:ind w:right="-231" w:firstLine="0"/>
        <w:jc w:val="center"/>
        <w:rPr>
          <w:rFonts w:ascii="Verdana" w:hAnsi="Verdana"/>
          <w:b/>
        </w:rPr>
      </w:pPr>
      <w:r w:rsidRPr="00431DAF">
        <w:rPr>
          <w:rFonts w:ascii="Verdana" w:hAnsi="Verdana"/>
          <w:b/>
        </w:rPr>
        <w:t xml:space="preserve">§ </w:t>
      </w:r>
      <w:r w:rsidR="00D435C0" w:rsidRPr="00431DAF">
        <w:rPr>
          <w:rFonts w:ascii="Verdana" w:hAnsi="Verdana"/>
          <w:b/>
        </w:rPr>
        <w:t>8</w:t>
      </w:r>
    </w:p>
    <w:p w:rsidR="00B16CB0" w:rsidRPr="00431DAF" w:rsidRDefault="00B16CB0" w:rsidP="00773D17">
      <w:pPr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Wykonawca zobowiązuje się do utrzymania w tajemnicy wszelkich danych o Zamawiającym oraz innych informacji, jakie uzyskał w związku z realizacją niniejszej umowy, bez względu na sposób i formę ich utrwalenia i przekazania.</w:t>
      </w:r>
    </w:p>
    <w:p w:rsidR="00587464" w:rsidRPr="00431DAF" w:rsidRDefault="00587464" w:rsidP="00773D17">
      <w:pPr>
        <w:ind w:right="-231"/>
        <w:jc w:val="both"/>
        <w:rPr>
          <w:rFonts w:ascii="Verdana" w:hAnsi="Verdana" w:cs="Times New Roman"/>
          <w:sz w:val="20"/>
          <w:szCs w:val="20"/>
        </w:rPr>
      </w:pPr>
    </w:p>
    <w:p w:rsidR="00B16CB0" w:rsidRPr="00431DAF" w:rsidRDefault="00B16CB0" w:rsidP="00773D17">
      <w:pPr>
        <w:pStyle w:val="Nagwek1"/>
        <w:ind w:right="-231"/>
        <w:rPr>
          <w:rFonts w:ascii="Verdana" w:hAnsi="Verdana"/>
        </w:rPr>
      </w:pPr>
      <w:r w:rsidRPr="00431DAF">
        <w:rPr>
          <w:rFonts w:ascii="Verdana" w:hAnsi="Verdana"/>
        </w:rPr>
        <w:t>Rozstrzyganie sporów</w:t>
      </w:r>
    </w:p>
    <w:p w:rsidR="00B16CB0" w:rsidRPr="00431DAF" w:rsidRDefault="00B16CB0" w:rsidP="00773D17">
      <w:pPr>
        <w:ind w:right="-231"/>
        <w:jc w:val="center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 xml:space="preserve">§ </w:t>
      </w:r>
      <w:r w:rsidR="00D435C0" w:rsidRPr="00431DAF">
        <w:rPr>
          <w:rFonts w:ascii="Verdana" w:hAnsi="Verdana" w:cs="Times New Roman"/>
          <w:b/>
          <w:sz w:val="20"/>
          <w:szCs w:val="20"/>
        </w:rPr>
        <w:t>9</w:t>
      </w:r>
    </w:p>
    <w:p w:rsidR="00B16CB0" w:rsidRDefault="00B16CB0" w:rsidP="00773D17">
      <w:pPr>
        <w:widowControl/>
        <w:numPr>
          <w:ilvl w:val="0"/>
          <w:numId w:val="5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Wszelkie spory, jakie mogą wyniknąć pomiędzy Stronami w związku z realizacją postanowień niniejszej umowy, będą rozwiązywane polubownie.</w:t>
      </w:r>
    </w:p>
    <w:p w:rsidR="001F754B" w:rsidRPr="00431DAF" w:rsidRDefault="001F754B" w:rsidP="001F754B">
      <w:pPr>
        <w:widowControl/>
        <w:suppressAutoHyphens/>
        <w:ind w:left="284" w:right="-231"/>
        <w:jc w:val="both"/>
        <w:rPr>
          <w:rFonts w:ascii="Verdana" w:hAnsi="Verdana" w:cs="Times New Roman"/>
          <w:sz w:val="20"/>
          <w:szCs w:val="20"/>
        </w:rPr>
      </w:pPr>
    </w:p>
    <w:p w:rsidR="00B16CB0" w:rsidRPr="00431DAF" w:rsidRDefault="00B16CB0" w:rsidP="00773D17">
      <w:pPr>
        <w:widowControl/>
        <w:numPr>
          <w:ilvl w:val="0"/>
          <w:numId w:val="5"/>
        </w:numPr>
        <w:suppressAutoHyphens/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W razie braku możliwości porozumienia się Stron w terminie dłuższym niż 30 dni, spór poddany zostanie rozstrzygnięciu sądu właściwego miejscowo dla siedziby Zamawiającego.</w:t>
      </w:r>
    </w:p>
    <w:p w:rsidR="00C34CC9" w:rsidRPr="00431DAF" w:rsidRDefault="00C34CC9" w:rsidP="006A4747">
      <w:pPr>
        <w:pStyle w:val="Nagwek1"/>
        <w:numPr>
          <w:ilvl w:val="0"/>
          <w:numId w:val="0"/>
        </w:numPr>
        <w:ind w:right="-231"/>
        <w:jc w:val="left"/>
        <w:rPr>
          <w:rFonts w:ascii="Verdana" w:hAnsi="Verdana"/>
        </w:rPr>
      </w:pPr>
    </w:p>
    <w:p w:rsidR="00B16CB0" w:rsidRPr="00431DAF" w:rsidRDefault="00B16CB0" w:rsidP="00773D17">
      <w:pPr>
        <w:pStyle w:val="Nagwek1"/>
        <w:ind w:right="-231"/>
        <w:rPr>
          <w:rFonts w:ascii="Verdana" w:hAnsi="Verdana"/>
        </w:rPr>
      </w:pPr>
      <w:r w:rsidRPr="00431DAF">
        <w:rPr>
          <w:rFonts w:ascii="Verdana" w:hAnsi="Verdana"/>
        </w:rPr>
        <w:t>Postanowienia końcowe</w:t>
      </w:r>
    </w:p>
    <w:p w:rsidR="00B16CB0" w:rsidRPr="00431DAF" w:rsidRDefault="00B16CB0" w:rsidP="00773D17">
      <w:pPr>
        <w:ind w:right="-231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431DAF">
        <w:rPr>
          <w:rFonts w:ascii="Verdana" w:hAnsi="Verdana" w:cs="Times New Roman"/>
          <w:b/>
          <w:bCs/>
          <w:sz w:val="20"/>
          <w:szCs w:val="20"/>
        </w:rPr>
        <w:t xml:space="preserve">§ </w:t>
      </w:r>
      <w:r w:rsidR="00D435C0" w:rsidRPr="00431DAF">
        <w:rPr>
          <w:rFonts w:ascii="Verdana" w:hAnsi="Verdana" w:cs="Times New Roman"/>
          <w:b/>
          <w:bCs/>
          <w:sz w:val="20"/>
          <w:szCs w:val="20"/>
        </w:rPr>
        <w:t>10</w:t>
      </w:r>
    </w:p>
    <w:p w:rsidR="00B16CB0" w:rsidRDefault="00B16CB0" w:rsidP="00773D17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right="-231" w:hanging="284"/>
        <w:contextualSpacing/>
        <w:jc w:val="both"/>
        <w:rPr>
          <w:rFonts w:ascii="Verdana" w:hAnsi="Verdana"/>
          <w:color w:val="000000"/>
        </w:rPr>
      </w:pPr>
      <w:r w:rsidRPr="00431DAF">
        <w:rPr>
          <w:rFonts w:ascii="Verdana" w:hAnsi="Verdana"/>
          <w:color w:val="000000"/>
        </w:rPr>
        <w:t>Niniejsza umowa jest dokumentem obowiązującym obie strony.</w:t>
      </w:r>
    </w:p>
    <w:p w:rsidR="001F754B" w:rsidRPr="00431DAF" w:rsidRDefault="001F754B" w:rsidP="001F754B">
      <w:pPr>
        <w:pStyle w:val="Akapitzlist"/>
        <w:suppressAutoHyphens w:val="0"/>
        <w:autoSpaceDE w:val="0"/>
        <w:autoSpaceDN w:val="0"/>
        <w:adjustRightInd w:val="0"/>
        <w:ind w:left="284" w:right="-231"/>
        <w:contextualSpacing/>
        <w:jc w:val="both"/>
        <w:rPr>
          <w:rFonts w:ascii="Verdana" w:hAnsi="Verdana"/>
          <w:color w:val="000000"/>
        </w:rPr>
      </w:pPr>
    </w:p>
    <w:p w:rsidR="00B16CB0" w:rsidRDefault="00AE51FA" w:rsidP="00773D17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right="-231" w:hanging="284"/>
        <w:contextualSpacing/>
        <w:jc w:val="both"/>
        <w:rPr>
          <w:rFonts w:ascii="Verdana" w:hAnsi="Verdana"/>
          <w:color w:val="000000"/>
        </w:rPr>
      </w:pPr>
      <w:r w:rsidRPr="00431DAF">
        <w:rPr>
          <w:rFonts w:ascii="Verdana" w:hAnsi="Verdana"/>
          <w:color w:val="000000"/>
        </w:rPr>
        <w:t>Zmiany niniejszej umowy, a także jej rozwiązanie lub odstąpienie od niej wymagają dla swej ważności formy pisemnej pod rygorem nieważności.</w:t>
      </w:r>
    </w:p>
    <w:p w:rsidR="001F754B" w:rsidRPr="001F754B" w:rsidRDefault="001F754B" w:rsidP="001F754B">
      <w:pPr>
        <w:autoSpaceDE w:val="0"/>
        <w:autoSpaceDN w:val="0"/>
        <w:adjustRightInd w:val="0"/>
        <w:ind w:right="-231"/>
        <w:contextualSpacing/>
        <w:jc w:val="both"/>
        <w:rPr>
          <w:rFonts w:ascii="Verdana" w:hAnsi="Verdana"/>
        </w:rPr>
      </w:pPr>
    </w:p>
    <w:p w:rsidR="00B16CB0" w:rsidRPr="00431DAF" w:rsidRDefault="00B16CB0" w:rsidP="00773D17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adjustRightInd w:val="0"/>
        <w:ind w:left="284" w:right="-231" w:hanging="284"/>
        <w:contextualSpacing/>
        <w:jc w:val="both"/>
        <w:rPr>
          <w:rFonts w:ascii="Verdana" w:hAnsi="Verdana"/>
          <w:color w:val="000000"/>
        </w:rPr>
      </w:pPr>
      <w:r w:rsidRPr="00431DAF">
        <w:rPr>
          <w:rFonts w:ascii="Verdana" w:hAnsi="Verdana"/>
          <w:color w:val="000000"/>
        </w:rPr>
        <w:t>Prawem właściwym dla niniejszej umowy jest prawo polskie.</w:t>
      </w:r>
    </w:p>
    <w:p w:rsidR="00773D17" w:rsidRPr="00431DAF" w:rsidRDefault="00773D17" w:rsidP="00773D17">
      <w:pPr>
        <w:pStyle w:val="Akapitzlist"/>
        <w:suppressAutoHyphens w:val="0"/>
        <w:autoSpaceDE w:val="0"/>
        <w:autoSpaceDN w:val="0"/>
        <w:adjustRightInd w:val="0"/>
        <w:ind w:left="284" w:right="-231"/>
        <w:contextualSpacing/>
        <w:jc w:val="both"/>
        <w:rPr>
          <w:rFonts w:ascii="Verdana" w:hAnsi="Verdana"/>
          <w:color w:val="000000"/>
        </w:rPr>
      </w:pPr>
    </w:p>
    <w:p w:rsidR="00B16CB0" w:rsidRPr="00431DAF" w:rsidRDefault="00B16CB0" w:rsidP="00773D17">
      <w:pPr>
        <w:ind w:right="-231"/>
        <w:jc w:val="center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§ 1</w:t>
      </w:r>
      <w:r w:rsidR="00D435C0" w:rsidRPr="00431DAF">
        <w:rPr>
          <w:rFonts w:ascii="Verdana" w:hAnsi="Verdana" w:cs="Times New Roman"/>
          <w:b/>
          <w:sz w:val="20"/>
          <w:szCs w:val="20"/>
        </w:rPr>
        <w:t>1</w:t>
      </w:r>
    </w:p>
    <w:p w:rsidR="00B16CB0" w:rsidRPr="00431DAF" w:rsidRDefault="00B16CB0" w:rsidP="00773D17">
      <w:pPr>
        <w:pStyle w:val="Tekstpodstawowywcity21"/>
        <w:ind w:right="-231" w:firstLine="0"/>
        <w:rPr>
          <w:rFonts w:ascii="Verdana" w:hAnsi="Verdana"/>
        </w:rPr>
      </w:pPr>
      <w:r w:rsidRPr="00431DAF">
        <w:rPr>
          <w:rFonts w:ascii="Verdana" w:hAnsi="Verdana"/>
        </w:rPr>
        <w:t xml:space="preserve">Wykonawca nie może, bez zgody Zamawiającego, przenieść wierzytelności wynikających z niniejszej umowy na osobę trzecią. </w:t>
      </w:r>
    </w:p>
    <w:p w:rsidR="00773D17" w:rsidRPr="00431DAF" w:rsidRDefault="00773D17" w:rsidP="00773D17">
      <w:pPr>
        <w:pStyle w:val="Tekstpodstawowywcity21"/>
        <w:ind w:right="-231" w:firstLine="0"/>
        <w:rPr>
          <w:rFonts w:ascii="Verdana" w:hAnsi="Verdana"/>
        </w:rPr>
      </w:pPr>
    </w:p>
    <w:p w:rsidR="00B16CB0" w:rsidRPr="00431DAF" w:rsidRDefault="00B16CB0" w:rsidP="00773D17">
      <w:pPr>
        <w:ind w:right="-231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431DAF">
        <w:rPr>
          <w:rFonts w:ascii="Verdana" w:hAnsi="Verdana" w:cs="Times New Roman"/>
          <w:b/>
          <w:bCs/>
          <w:sz w:val="20"/>
          <w:szCs w:val="20"/>
        </w:rPr>
        <w:t>§ 1</w:t>
      </w:r>
      <w:r w:rsidR="00D435C0" w:rsidRPr="00431DAF">
        <w:rPr>
          <w:rFonts w:ascii="Verdana" w:hAnsi="Verdana" w:cs="Times New Roman"/>
          <w:b/>
          <w:bCs/>
          <w:sz w:val="20"/>
          <w:szCs w:val="20"/>
        </w:rPr>
        <w:t>2</w:t>
      </w:r>
    </w:p>
    <w:p w:rsidR="00B16CB0" w:rsidRPr="00431DAF" w:rsidRDefault="00B16CB0" w:rsidP="00773D17">
      <w:pPr>
        <w:ind w:right="-231"/>
        <w:jc w:val="both"/>
        <w:rPr>
          <w:rFonts w:ascii="Verdana" w:hAnsi="Verdana" w:cs="Times New Roman"/>
          <w:sz w:val="20"/>
          <w:szCs w:val="20"/>
        </w:rPr>
      </w:pPr>
      <w:r w:rsidRPr="00431DAF">
        <w:rPr>
          <w:rFonts w:ascii="Verdana" w:hAnsi="Verdana" w:cs="Times New Roman"/>
          <w:sz w:val="20"/>
          <w:szCs w:val="20"/>
        </w:rPr>
        <w:t>W sprawach nieuregulowanych w umowie będą miały zastosowanie przepisy Kodeksu cywilnego, oraz ustawy Prawo Zamówień Publicznych.</w:t>
      </w:r>
    </w:p>
    <w:p w:rsidR="00671B16" w:rsidRPr="00431DAF" w:rsidRDefault="00671B16" w:rsidP="00773D17">
      <w:pPr>
        <w:ind w:right="-231"/>
        <w:jc w:val="center"/>
        <w:rPr>
          <w:rFonts w:ascii="Verdana" w:hAnsi="Verdana" w:cs="Times New Roman"/>
          <w:b/>
          <w:sz w:val="20"/>
          <w:szCs w:val="20"/>
        </w:rPr>
      </w:pPr>
    </w:p>
    <w:p w:rsidR="00B16CB0" w:rsidRPr="00431DAF" w:rsidRDefault="00B16CB0" w:rsidP="00773D17">
      <w:pPr>
        <w:ind w:right="-231"/>
        <w:jc w:val="center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§ 1</w:t>
      </w:r>
      <w:r w:rsidR="00D435C0" w:rsidRPr="00431DAF">
        <w:rPr>
          <w:rFonts w:ascii="Verdana" w:hAnsi="Verdana" w:cs="Times New Roman"/>
          <w:b/>
          <w:sz w:val="20"/>
          <w:szCs w:val="20"/>
        </w:rPr>
        <w:t>3</w:t>
      </w:r>
    </w:p>
    <w:p w:rsidR="00F611E4" w:rsidRPr="006A4747" w:rsidRDefault="006F1563" w:rsidP="006A4747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  <w:r w:rsidRPr="00431DAF">
        <w:rPr>
          <w:rFonts w:ascii="Verdana" w:hAnsi="Verdana"/>
          <w:sz w:val="20"/>
        </w:rPr>
        <w:t>Wykonawca do czasu nie zakończonej realizacji wynikającej z realizacji umowy, jest zobowiązany do poinformowania Zamawiającego o zmianie formy prawnej prowadzonej działalności gospodarczej oraz zmianie adresu siedziby firmy pod rygorem skutków prawnych zaniechania, w tym uznania za doręczoną korespondencję wysłaną na ostatni adres podany przez Wykonawcę.</w:t>
      </w:r>
      <w:r w:rsidRPr="006F1563">
        <w:rPr>
          <w:rFonts w:ascii="Verdana" w:hAnsi="Verdana"/>
          <w:sz w:val="20"/>
        </w:rPr>
        <w:t xml:space="preserve"> </w:t>
      </w:r>
    </w:p>
    <w:p w:rsidR="00260E84" w:rsidRDefault="00260E84" w:rsidP="006F1563">
      <w:pPr>
        <w:tabs>
          <w:tab w:val="center" w:pos="5102"/>
          <w:tab w:val="left" w:pos="5940"/>
        </w:tabs>
        <w:ind w:right="-231"/>
        <w:rPr>
          <w:rFonts w:ascii="Verdana" w:hAnsi="Verdana" w:cs="Times New Roman"/>
          <w:b/>
          <w:sz w:val="20"/>
          <w:szCs w:val="20"/>
        </w:rPr>
      </w:pPr>
    </w:p>
    <w:p w:rsidR="00B16CB0" w:rsidRPr="00431DAF" w:rsidRDefault="00D435C0" w:rsidP="00773D17">
      <w:pPr>
        <w:tabs>
          <w:tab w:val="center" w:pos="5102"/>
          <w:tab w:val="left" w:pos="5940"/>
        </w:tabs>
        <w:ind w:right="-231"/>
        <w:jc w:val="center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>§ 14</w:t>
      </w:r>
    </w:p>
    <w:p w:rsidR="006F1563" w:rsidRPr="00431DAF" w:rsidRDefault="006F1563" w:rsidP="006F1563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  <w:r w:rsidRPr="00431DAF">
        <w:rPr>
          <w:rFonts w:ascii="Verdana" w:hAnsi="Verdana"/>
          <w:sz w:val="20"/>
        </w:rPr>
        <w:t>Umowę niniejszą sporządzono w trzech jednobrzmiących egzemplarzach, z których jeden otrzymuje Wykonawca, a 2 egz. Zamawiający.</w:t>
      </w:r>
    </w:p>
    <w:p w:rsidR="001F754B" w:rsidRDefault="001F754B" w:rsidP="00773D17">
      <w:pPr>
        <w:ind w:right="-231"/>
        <w:jc w:val="both"/>
        <w:rPr>
          <w:rFonts w:ascii="Verdana" w:hAnsi="Verdana" w:cs="Times New Roman"/>
          <w:b/>
          <w:sz w:val="20"/>
          <w:szCs w:val="20"/>
        </w:rPr>
      </w:pPr>
    </w:p>
    <w:p w:rsidR="001F754B" w:rsidRPr="00431DAF" w:rsidRDefault="001F754B" w:rsidP="00773D17">
      <w:pPr>
        <w:ind w:right="-231"/>
        <w:jc w:val="both"/>
        <w:rPr>
          <w:rFonts w:ascii="Verdana" w:hAnsi="Verdana" w:cs="Times New Roman"/>
          <w:b/>
          <w:sz w:val="20"/>
          <w:szCs w:val="20"/>
        </w:rPr>
      </w:pPr>
    </w:p>
    <w:p w:rsidR="00B16CB0" w:rsidRPr="00431DAF" w:rsidRDefault="00D435C0" w:rsidP="00773D17">
      <w:pPr>
        <w:pStyle w:val="Tekstpodstawowy"/>
        <w:spacing w:line="240" w:lineRule="auto"/>
        <w:ind w:right="-231"/>
        <w:jc w:val="center"/>
        <w:rPr>
          <w:rFonts w:ascii="Verdana" w:hAnsi="Verdana"/>
          <w:b/>
          <w:sz w:val="20"/>
        </w:rPr>
      </w:pPr>
      <w:r w:rsidRPr="00431DAF">
        <w:rPr>
          <w:rFonts w:ascii="Verdana" w:hAnsi="Verdana"/>
          <w:b/>
          <w:sz w:val="20"/>
        </w:rPr>
        <w:t>§15</w:t>
      </w:r>
    </w:p>
    <w:p w:rsidR="00B16CB0" w:rsidRPr="00431DAF" w:rsidRDefault="00B16CB0" w:rsidP="00773D17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  <w:r w:rsidRPr="00431DAF">
        <w:rPr>
          <w:rFonts w:ascii="Verdana" w:hAnsi="Verdana"/>
          <w:sz w:val="20"/>
        </w:rPr>
        <w:t xml:space="preserve">Załącznikiem </w:t>
      </w:r>
      <w:r w:rsidR="00D435C0" w:rsidRPr="00431DAF">
        <w:rPr>
          <w:rFonts w:ascii="Verdana" w:hAnsi="Verdana"/>
          <w:sz w:val="20"/>
        </w:rPr>
        <w:t>stanowiącym</w:t>
      </w:r>
      <w:r w:rsidRPr="00431DAF">
        <w:rPr>
          <w:rFonts w:ascii="Verdana" w:hAnsi="Verdana"/>
          <w:sz w:val="20"/>
        </w:rPr>
        <w:t xml:space="preserve"> integralną część</w:t>
      </w:r>
      <w:r w:rsidR="00D435C0" w:rsidRPr="00431DAF">
        <w:rPr>
          <w:rFonts w:ascii="Verdana" w:hAnsi="Verdana"/>
          <w:sz w:val="20"/>
        </w:rPr>
        <w:t xml:space="preserve"> Umowy jest:</w:t>
      </w:r>
    </w:p>
    <w:p w:rsidR="006F1563" w:rsidRDefault="006F1563" w:rsidP="00773D17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</w:p>
    <w:p w:rsidR="00B16CB0" w:rsidRPr="00431DAF" w:rsidRDefault="00B16CB0" w:rsidP="00773D17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  <w:r w:rsidRPr="00431DAF">
        <w:rPr>
          <w:rFonts w:ascii="Verdana" w:hAnsi="Verdana"/>
          <w:sz w:val="20"/>
        </w:rPr>
        <w:lastRenderedPageBreak/>
        <w:t>Załącznik</w:t>
      </w:r>
      <w:r w:rsidR="00AE51FA" w:rsidRPr="00431DAF">
        <w:rPr>
          <w:rFonts w:ascii="Verdana" w:hAnsi="Verdana"/>
          <w:sz w:val="20"/>
        </w:rPr>
        <w:t xml:space="preserve"> </w:t>
      </w:r>
      <w:r w:rsidRPr="00431DAF">
        <w:rPr>
          <w:rFonts w:ascii="Verdana" w:hAnsi="Verdana"/>
          <w:sz w:val="20"/>
        </w:rPr>
        <w:t xml:space="preserve">nr 1 </w:t>
      </w:r>
      <w:r w:rsidR="00B944E0" w:rsidRPr="00431DAF">
        <w:rPr>
          <w:rFonts w:ascii="Verdana" w:hAnsi="Verdana"/>
          <w:sz w:val="20"/>
        </w:rPr>
        <w:t>Oferta</w:t>
      </w:r>
      <w:r w:rsidR="00B944E0">
        <w:rPr>
          <w:rFonts w:ascii="Verdana" w:hAnsi="Verdana"/>
          <w:sz w:val="20"/>
        </w:rPr>
        <w:t xml:space="preserve">. </w:t>
      </w:r>
    </w:p>
    <w:p w:rsidR="00D435C0" w:rsidRPr="00431DAF" w:rsidRDefault="00D435C0" w:rsidP="00773D17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  <w:r w:rsidRPr="00431DAF">
        <w:rPr>
          <w:rFonts w:ascii="Verdana" w:hAnsi="Verdana"/>
          <w:sz w:val="20"/>
        </w:rPr>
        <w:t>Z</w:t>
      </w:r>
      <w:r w:rsidR="006F1563">
        <w:rPr>
          <w:rFonts w:ascii="Verdana" w:hAnsi="Verdana"/>
          <w:sz w:val="20"/>
        </w:rPr>
        <w:t>a</w:t>
      </w:r>
      <w:r w:rsidRPr="00431DAF">
        <w:rPr>
          <w:rFonts w:ascii="Verdana" w:hAnsi="Verdana"/>
          <w:sz w:val="20"/>
        </w:rPr>
        <w:t xml:space="preserve">łącznik nr 2 </w:t>
      </w:r>
      <w:r w:rsidR="00B944E0" w:rsidRPr="00431DAF">
        <w:rPr>
          <w:rFonts w:ascii="Verdana" w:hAnsi="Verdana"/>
          <w:sz w:val="20"/>
        </w:rPr>
        <w:t>Opis przedmiotu zamówienia</w:t>
      </w:r>
      <w:r w:rsidR="00B944E0">
        <w:rPr>
          <w:rFonts w:ascii="Verdana" w:hAnsi="Verdana"/>
          <w:sz w:val="20"/>
        </w:rPr>
        <w:t>.</w:t>
      </w:r>
    </w:p>
    <w:p w:rsidR="00A74930" w:rsidRPr="00431DAF" w:rsidRDefault="00A74930" w:rsidP="00773D17">
      <w:pPr>
        <w:pStyle w:val="Tekstpodstawowy"/>
        <w:spacing w:line="240" w:lineRule="auto"/>
        <w:ind w:right="-231"/>
        <w:rPr>
          <w:rFonts w:ascii="Verdana" w:hAnsi="Verdana"/>
          <w:sz w:val="20"/>
        </w:rPr>
      </w:pPr>
      <w:r w:rsidRPr="00431DAF">
        <w:rPr>
          <w:rFonts w:ascii="Verdana" w:hAnsi="Verdana"/>
          <w:sz w:val="20"/>
        </w:rPr>
        <w:t xml:space="preserve">Załącznik nr 3 </w:t>
      </w:r>
      <w:r w:rsidR="00B944E0" w:rsidRPr="00431DAF">
        <w:rPr>
          <w:rFonts w:ascii="Verdana" w:hAnsi="Verdana"/>
          <w:sz w:val="20"/>
        </w:rPr>
        <w:t>Harmonogram realizacji usługi.</w:t>
      </w:r>
    </w:p>
    <w:p w:rsidR="00B16CB0" w:rsidRPr="00431DAF" w:rsidRDefault="00B16CB0" w:rsidP="00773D17">
      <w:pPr>
        <w:ind w:right="-231"/>
        <w:jc w:val="both"/>
        <w:rPr>
          <w:rFonts w:ascii="Verdana" w:hAnsi="Verdana" w:cs="Times New Roman"/>
          <w:b/>
          <w:sz w:val="20"/>
          <w:szCs w:val="20"/>
        </w:rPr>
      </w:pPr>
    </w:p>
    <w:p w:rsidR="00B16CB0" w:rsidRPr="00431DAF" w:rsidRDefault="00B16CB0" w:rsidP="00773D17">
      <w:pPr>
        <w:ind w:right="-231"/>
        <w:jc w:val="both"/>
        <w:rPr>
          <w:rFonts w:ascii="Verdana" w:hAnsi="Verdana" w:cs="Times New Roman"/>
          <w:b/>
          <w:sz w:val="20"/>
          <w:szCs w:val="20"/>
        </w:rPr>
      </w:pPr>
    </w:p>
    <w:p w:rsidR="00B16CB0" w:rsidRPr="00431DAF" w:rsidRDefault="00B16CB0" w:rsidP="00773D17">
      <w:pPr>
        <w:ind w:right="-231"/>
        <w:jc w:val="both"/>
        <w:rPr>
          <w:rFonts w:ascii="Verdana" w:hAnsi="Verdana" w:cs="Times New Roman"/>
          <w:b/>
          <w:sz w:val="20"/>
          <w:szCs w:val="20"/>
        </w:rPr>
      </w:pPr>
      <w:r w:rsidRPr="00431DAF">
        <w:rPr>
          <w:rFonts w:ascii="Verdana" w:hAnsi="Verdana" w:cs="Times New Roman"/>
          <w:b/>
          <w:sz w:val="20"/>
          <w:szCs w:val="20"/>
        </w:rPr>
        <w:t xml:space="preserve">ZAMAWIAJĄCY: </w:t>
      </w:r>
      <w:r w:rsidRPr="00431DAF">
        <w:rPr>
          <w:rFonts w:ascii="Verdana" w:hAnsi="Verdana" w:cs="Times New Roman"/>
          <w:b/>
          <w:sz w:val="20"/>
          <w:szCs w:val="20"/>
        </w:rPr>
        <w:tab/>
      </w:r>
      <w:r w:rsidRPr="00431DAF">
        <w:rPr>
          <w:rFonts w:ascii="Verdana" w:hAnsi="Verdana" w:cs="Times New Roman"/>
          <w:b/>
          <w:sz w:val="20"/>
          <w:szCs w:val="20"/>
        </w:rPr>
        <w:tab/>
      </w:r>
      <w:r w:rsidRPr="00431DAF">
        <w:rPr>
          <w:rFonts w:ascii="Verdana" w:hAnsi="Verdana" w:cs="Times New Roman"/>
          <w:b/>
          <w:sz w:val="20"/>
          <w:szCs w:val="20"/>
        </w:rPr>
        <w:tab/>
      </w:r>
      <w:r w:rsidRPr="00431DAF">
        <w:rPr>
          <w:rFonts w:ascii="Verdana" w:hAnsi="Verdana" w:cs="Times New Roman"/>
          <w:b/>
          <w:sz w:val="20"/>
          <w:szCs w:val="20"/>
        </w:rPr>
        <w:tab/>
      </w:r>
      <w:r w:rsidR="006F1563">
        <w:rPr>
          <w:rFonts w:ascii="Verdana" w:hAnsi="Verdana" w:cs="Times New Roman"/>
          <w:b/>
          <w:sz w:val="20"/>
          <w:szCs w:val="20"/>
        </w:rPr>
        <w:t xml:space="preserve">            </w:t>
      </w:r>
      <w:r w:rsidRPr="00431DAF">
        <w:rPr>
          <w:rFonts w:ascii="Verdana" w:hAnsi="Verdana" w:cs="Times New Roman"/>
          <w:b/>
          <w:sz w:val="20"/>
          <w:szCs w:val="20"/>
        </w:rPr>
        <w:tab/>
      </w:r>
      <w:r w:rsidRPr="00431DAF">
        <w:rPr>
          <w:rFonts w:ascii="Verdana" w:hAnsi="Verdana" w:cs="Times New Roman"/>
          <w:b/>
          <w:sz w:val="20"/>
          <w:szCs w:val="20"/>
        </w:rPr>
        <w:tab/>
        <w:t>WYKONAWCA:</w:t>
      </w:r>
    </w:p>
    <w:sectPr w:rsidR="00B16CB0" w:rsidRPr="00431DAF" w:rsidSect="00431DAF">
      <w:headerReference w:type="default" r:id="rId7"/>
      <w:footerReference w:type="default" r:id="rId8"/>
      <w:type w:val="continuous"/>
      <w:pgSz w:w="11909" w:h="16838"/>
      <w:pgMar w:top="1843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0D1" w:rsidRDefault="005170D1">
      <w:r>
        <w:separator/>
      </w:r>
    </w:p>
  </w:endnote>
  <w:endnote w:type="continuationSeparator" w:id="0">
    <w:p w:rsidR="005170D1" w:rsidRDefault="00517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F7A" w:rsidRPr="005B3898" w:rsidRDefault="00431DAF" w:rsidP="00F611E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-929640</wp:posOffset>
          </wp:positionH>
          <wp:positionV relativeFrom="paragraph">
            <wp:posOffset>-539115</wp:posOffset>
          </wp:positionV>
          <wp:extent cx="7559675" cy="530225"/>
          <wp:effectExtent l="0" t="0" r="3175" b="3175"/>
          <wp:wrapThrough wrapText="bothSides">
            <wp:wrapPolygon edited="0">
              <wp:start x="0" y="0"/>
              <wp:lineTo x="0" y="20953"/>
              <wp:lineTo x="21555" y="20953"/>
              <wp:lineTo x="21555" y="0"/>
              <wp:lineTo x="0" y="0"/>
            </wp:wrapPolygon>
          </wp:wrapThrough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19B9" w:rsidRDefault="007019B9" w:rsidP="00B16C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0D1" w:rsidRDefault="005170D1"/>
  </w:footnote>
  <w:footnote w:type="continuationSeparator" w:id="0">
    <w:p w:rsidR="005170D1" w:rsidRDefault="005170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DAF" w:rsidRDefault="00431DAF">
    <w:pPr>
      <w:pStyle w:val="Nagwek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-910590</wp:posOffset>
          </wp:positionH>
          <wp:positionV relativeFrom="paragraph">
            <wp:posOffset>0</wp:posOffset>
          </wp:positionV>
          <wp:extent cx="7566025" cy="1091565"/>
          <wp:effectExtent l="0" t="0" r="0" b="0"/>
          <wp:wrapThrough wrapText="bothSides">
            <wp:wrapPolygon edited="0">
              <wp:start x="0" y="0"/>
              <wp:lineTo x="0" y="21110"/>
              <wp:lineTo x="21537" y="21110"/>
              <wp:lineTo x="21537" y="0"/>
              <wp:lineTo x="0" y="0"/>
            </wp:wrapPolygon>
          </wp:wrapThrough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091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5" w15:restartNumberingAfterBreak="0">
    <w:nsid w:val="29AA0BEF"/>
    <w:multiLevelType w:val="hybridMultilevel"/>
    <w:tmpl w:val="C26E9976"/>
    <w:lvl w:ilvl="0" w:tplc="A908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022D"/>
    <w:multiLevelType w:val="hybridMultilevel"/>
    <w:tmpl w:val="DAA0A780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05242"/>
    <w:multiLevelType w:val="hybridMultilevel"/>
    <w:tmpl w:val="17A0AE1C"/>
    <w:lvl w:ilvl="0" w:tplc="728E11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6611E6"/>
    <w:multiLevelType w:val="hybridMultilevel"/>
    <w:tmpl w:val="5BD0B132"/>
    <w:lvl w:ilvl="0" w:tplc="5C44055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9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2F767B2"/>
    <w:multiLevelType w:val="hybridMultilevel"/>
    <w:tmpl w:val="F48C4318"/>
    <w:lvl w:ilvl="0" w:tplc="0038DC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833C93"/>
    <w:multiLevelType w:val="multilevel"/>
    <w:tmpl w:val="CAE087CE"/>
    <w:name w:val="WW8Num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F7C3799"/>
    <w:multiLevelType w:val="multilevel"/>
    <w:tmpl w:val="1CA69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B7C0FFD"/>
    <w:multiLevelType w:val="hybridMultilevel"/>
    <w:tmpl w:val="A1886F08"/>
    <w:lvl w:ilvl="0" w:tplc="80A849EE">
      <w:start w:val="1"/>
      <w:numFmt w:val="lowerLetter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F24D05"/>
    <w:multiLevelType w:val="hybridMultilevel"/>
    <w:tmpl w:val="799A99C8"/>
    <w:lvl w:ilvl="0" w:tplc="671AAD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F6933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2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7626BC"/>
    <w:multiLevelType w:val="hybridMultilevel"/>
    <w:tmpl w:val="C7547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D3DA1"/>
    <w:multiLevelType w:val="hybridMultilevel"/>
    <w:tmpl w:val="2F229716"/>
    <w:lvl w:ilvl="0" w:tplc="79AADBC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75FE5B23"/>
    <w:multiLevelType w:val="hybridMultilevel"/>
    <w:tmpl w:val="217AA0C4"/>
    <w:lvl w:ilvl="0" w:tplc="26A27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21"/>
  </w:num>
  <w:num w:numId="9">
    <w:abstractNumId w:val="4"/>
  </w:num>
  <w:num w:numId="10">
    <w:abstractNumId w:val="19"/>
  </w:num>
  <w:num w:numId="11">
    <w:abstractNumId w:val="22"/>
  </w:num>
  <w:num w:numId="12">
    <w:abstractNumId w:val="23"/>
  </w:num>
  <w:num w:numId="13">
    <w:abstractNumId w:val="17"/>
  </w:num>
  <w:num w:numId="14">
    <w:abstractNumId w:val="9"/>
  </w:num>
  <w:num w:numId="15">
    <w:abstractNumId w:val="26"/>
  </w:num>
  <w:num w:numId="16">
    <w:abstractNumId w:val="15"/>
  </w:num>
  <w:num w:numId="17">
    <w:abstractNumId w:val="6"/>
  </w:num>
  <w:num w:numId="18">
    <w:abstractNumId w:val="24"/>
  </w:num>
  <w:num w:numId="19">
    <w:abstractNumId w:val="16"/>
  </w:num>
  <w:num w:numId="20">
    <w:abstractNumId w:val="7"/>
  </w:num>
  <w:num w:numId="21">
    <w:abstractNumId w:val="8"/>
  </w:num>
  <w:num w:numId="22">
    <w:abstractNumId w:val="14"/>
  </w:num>
  <w:num w:numId="23">
    <w:abstractNumId w:val="18"/>
  </w:num>
  <w:num w:numId="24">
    <w:abstractNumId w:val="10"/>
  </w:num>
  <w:num w:numId="25">
    <w:abstractNumId w:val="25"/>
  </w:num>
  <w:num w:numId="26">
    <w:abstractNumId w:val="13"/>
  </w:num>
  <w:num w:numId="27">
    <w:abstractNumId w:val="11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33D85"/>
    <w:rsid w:val="00065079"/>
    <w:rsid w:val="00082894"/>
    <w:rsid w:val="000A359B"/>
    <w:rsid w:val="000A4064"/>
    <w:rsid w:val="000D3894"/>
    <w:rsid w:val="001147CC"/>
    <w:rsid w:val="00140FD8"/>
    <w:rsid w:val="001F296F"/>
    <w:rsid w:val="001F754B"/>
    <w:rsid w:val="00243E47"/>
    <w:rsid w:val="0024429D"/>
    <w:rsid w:val="00260E84"/>
    <w:rsid w:val="0029490B"/>
    <w:rsid w:val="003415D2"/>
    <w:rsid w:val="00345EAE"/>
    <w:rsid w:val="0035747D"/>
    <w:rsid w:val="00363772"/>
    <w:rsid w:val="003A16E4"/>
    <w:rsid w:val="003B4F7A"/>
    <w:rsid w:val="003D6646"/>
    <w:rsid w:val="003E43ED"/>
    <w:rsid w:val="00431DAF"/>
    <w:rsid w:val="0045770D"/>
    <w:rsid w:val="00471225"/>
    <w:rsid w:val="00480277"/>
    <w:rsid w:val="004815D7"/>
    <w:rsid w:val="004A6FE4"/>
    <w:rsid w:val="004D1BAD"/>
    <w:rsid w:val="004D6E2D"/>
    <w:rsid w:val="005170D1"/>
    <w:rsid w:val="0052201B"/>
    <w:rsid w:val="00522935"/>
    <w:rsid w:val="00524142"/>
    <w:rsid w:val="00563DF9"/>
    <w:rsid w:val="00587464"/>
    <w:rsid w:val="00591CDD"/>
    <w:rsid w:val="005A2181"/>
    <w:rsid w:val="005A2DD9"/>
    <w:rsid w:val="005B126C"/>
    <w:rsid w:val="00611C17"/>
    <w:rsid w:val="0062372E"/>
    <w:rsid w:val="00665E54"/>
    <w:rsid w:val="00671B16"/>
    <w:rsid w:val="006A129B"/>
    <w:rsid w:val="006A4747"/>
    <w:rsid w:val="006C0310"/>
    <w:rsid w:val="006C3AE4"/>
    <w:rsid w:val="006D03EC"/>
    <w:rsid w:val="006E23F5"/>
    <w:rsid w:val="006F1563"/>
    <w:rsid w:val="007019B9"/>
    <w:rsid w:val="00710ED1"/>
    <w:rsid w:val="0073155A"/>
    <w:rsid w:val="00757C94"/>
    <w:rsid w:val="00773D17"/>
    <w:rsid w:val="007803DA"/>
    <w:rsid w:val="00784ECA"/>
    <w:rsid w:val="007C3CDD"/>
    <w:rsid w:val="007C6B2D"/>
    <w:rsid w:val="007E218A"/>
    <w:rsid w:val="007E5B2F"/>
    <w:rsid w:val="007F065A"/>
    <w:rsid w:val="007F68CA"/>
    <w:rsid w:val="00801D64"/>
    <w:rsid w:val="0080769D"/>
    <w:rsid w:val="00820E4A"/>
    <w:rsid w:val="00854FBC"/>
    <w:rsid w:val="00866BB5"/>
    <w:rsid w:val="008A6441"/>
    <w:rsid w:val="008C7211"/>
    <w:rsid w:val="008F13FC"/>
    <w:rsid w:val="00901B66"/>
    <w:rsid w:val="009146A3"/>
    <w:rsid w:val="0095087C"/>
    <w:rsid w:val="00992F0D"/>
    <w:rsid w:val="00996E1B"/>
    <w:rsid w:val="009A0A3A"/>
    <w:rsid w:val="009B391D"/>
    <w:rsid w:val="00A10EBF"/>
    <w:rsid w:val="00A1589F"/>
    <w:rsid w:val="00A20A5F"/>
    <w:rsid w:val="00A40410"/>
    <w:rsid w:val="00A47ACD"/>
    <w:rsid w:val="00A658AD"/>
    <w:rsid w:val="00A65FC1"/>
    <w:rsid w:val="00A74930"/>
    <w:rsid w:val="00A8521D"/>
    <w:rsid w:val="00AB17CF"/>
    <w:rsid w:val="00AE51FA"/>
    <w:rsid w:val="00AF111A"/>
    <w:rsid w:val="00B16CB0"/>
    <w:rsid w:val="00B23626"/>
    <w:rsid w:val="00B433F5"/>
    <w:rsid w:val="00B56227"/>
    <w:rsid w:val="00B65970"/>
    <w:rsid w:val="00B72CE9"/>
    <w:rsid w:val="00B76E53"/>
    <w:rsid w:val="00B77422"/>
    <w:rsid w:val="00B918FC"/>
    <w:rsid w:val="00B944E0"/>
    <w:rsid w:val="00BC743F"/>
    <w:rsid w:val="00C13F33"/>
    <w:rsid w:val="00C17FE8"/>
    <w:rsid w:val="00C34CC9"/>
    <w:rsid w:val="00C40349"/>
    <w:rsid w:val="00C83FB5"/>
    <w:rsid w:val="00C935AA"/>
    <w:rsid w:val="00CB3A79"/>
    <w:rsid w:val="00D435C0"/>
    <w:rsid w:val="00D734E0"/>
    <w:rsid w:val="00DB2B65"/>
    <w:rsid w:val="00DD6692"/>
    <w:rsid w:val="00DE1202"/>
    <w:rsid w:val="00DE5B8C"/>
    <w:rsid w:val="00E1676B"/>
    <w:rsid w:val="00E82906"/>
    <w:rsid w:val="00EA3792"/>
    <w:rsid w:val="00EA638E"/>
    <w:rsid w:val="00EA7E8C"/>
    <w:rsid w:val="00EC7DCA"/>
    <w:rsid w:val="00F119AC"/>
    <w:rsid w:val="00F563CC"/>
    <w:rsid w:val="00F564AF"/>
    <w:rsid w:val="00F611E4"/>
    <w:rsid w:val="00F9089B"/>
    <w:rsid w:val="00FA7D0F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B16CB0"/>
    <w:pPr>
      <w:keepNext/>
      <w:widowControl/>
      <w:numPr>
        <w:numId w:val="3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B16CB0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B16CB0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B16CB0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B16CB0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styleId="Akapitzlist">
    <w:name w:val="List Paragraph"/>
    <w:basedOn w:val="Normalny"/>
    <w:uiPriority w:val="34"/>
    <w:qFormat/>
    <w:rsid w:val="00B16CB0"/>
    <w:pPr>
      <w:widowControl/>
      <w:suppressAutoHyphens/>
      <w:ind w:left="708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Default">
    <w:name w:val="Default"/>
    <w:rsid w:val="00B16CB0"/>
    <w:pPr>
      <w:widowControl/>
      <w:autoSpaceDE w:val="0"/>
      <w:autoSpaceDN w:val="0"/>
      <w:adjustRightInd w:val="0"/>
    </w:pPr>
    <w:rPr>
      <w:rFonts w:ascii="Verdana" w:eastAsiaTheme="minorHAnsi" w:hAnsi="Verdana" w:cs="Verdana"/>
      <w:color w:val="00000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8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1691</Words>
  <Characters>10147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11815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Agnieszka Szmyt</cp:lastModifiedBy>
  <cp:revision>18</cp:revision>
  <cp:lastPrinted>2019-05-23T13:12:00Z</cp:lastPrinted>
  <dcterms:created xsi:type="dcterms:W3CDTF">2020-01-23T11:10:00Z</dcterms:created>
  <dcterms:modified xsi:type="dcterms:W3CDTF">2020-02-06T16:44:00Z</dcterms:modified>
</cp:coreProperties>
</file>